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B9BF922" w:rsidR="001E41F3" w:rsidRDefault="001E41F3">
      <w:pPr>
        <w:pStyle w:val="CRCoverPage"/>
        <w:tabs>
          <w:tab w:val="right" w:pos="9639"/>
        </w:tabs>
        <w:spacing w:after="0"/>
        <w:rPr>
          <w:b/>
          <w:i/>
          <w:noProof/>
          <w:sz w:val="28"/>
        </w:rPr>
      </w:pPr>
      <w:r>
        <w:rPr>
          <w:b/>
          <w:noProof/>
          <w:sz w:val="24"/>
        </w:rPr>
        <w:t>3GPP TSG-</w:t>
      </w:r>
      <w:r w:rsidR="00702DD4">
        <w:fldChar w:fldCharType="begin"/>
      </w:r>
      <w:r w:rsidR="00702DD4">
        <w:instrText xml:space="preserve"> DOCPROPERTY  TSG/WGRef  \* MERGEFORMAT </w:instrText>
      </w:r>
      <w:r w:rsidR="00702DD4">
        <w:fldChar w:fldCharType="separate"/>
      </w:r>
      <w:r w:rsidR="00B153CF">
        <w:rPr>
          <w:b/>
          <w:noProof/>
          <w:sz w:val="24"/>
        </w:rPr>
        <w:t>RAN2</w:t>
      </w:r>
      <w:r w:rsidR="00702DD4">
        <w:rPr>
          <w:b/>
          <w:noProof/>
          <w:sz w:val="24"/>
        </w:rPr>
        <w:fldChar w:fldCharType="end"/>
      </w:r>
      <w:r w:rsidR="00C66BA2">
        <w:rPr>
          <w:b/>
          <w:noProof/>
          <w:sz w:val="24"/>
        </w:rPr>
        <w:t xml:space="preserve"> </w:t>
      </w:r>
      <w:r>
        <w:rPr>
          <w:b/>
          <w:noProof/>
          <w:sz w:val="24"/>
        </w:rPr>
        <w:t>Meeting #</w:t>
      </w:r>
      <w:r w:rsidR="00702DD4">
        <w:fldChar w:fldCharType="begin"/>
      </w:r>
      <w:r w:rsidR="00702DD4">
        <w:instrText xml:space="preserve"> DOCPROPERTY  MtgSeq  \* MERGEFORMAT </w:instrText>
      </w:r>
      <w:r w:rsidR="00702DD4">
        <w:fldChar w:fldCharType="separate"/>
      </w:r>
      <w:r w:rsidR="00CA7335">
        <w:rPr>
          <w:b/>
          <w:noProof/>
          <w:sz w:val="24"/>
        </w:rPr>
        <w:t xml:space="preserve"> 113</w:t>
      </w:r>
      <w:r w:rsidR="00702DD4">
        <w:rPr>
          <w:b/>
          <w:noProof/>
          <w:sz w:val="24"/>
        </w:rPr>
        <w:fldChar w:fldCharType="end"/>
      </w:r>
      <w:r>
        <w:rPr>
          <w:b/>
          <w:i/>
          <w:noProof/>
          <w:sz w:val="28"/>
        </w:rPr>
        <w:tab/>
      </w:r>
      <w:r w:rsidR="002F2B2F" w:rsidRPr="002F2B2F">
        <w:rPr>
          <w:b/>
          <w:i/>
          <w:noProof/>
          <w:sz w:val="28"/>
        </w:rPr>
        <w:t>R2-2100230</w:t>
      </w:r>
      <w:r w:rsidR="002F2B2F" w:rsidRPr="002F2B2F" w:rsidDel="002F2B2F">
        <w:rPr>
          <w:b/>
          <w:i/>
          <w:noProof/>
          <w:sz w:val="28"/>
        </w:rPr>
        <w:t xml:space="preserve"> </w:t>
      </w:r>
    </w:p>
    <w:p w14:paraId="7CB45193" w14:textId="4DAD8979" w:rsidR="001E41F3" w:rsidRDefault="00702DD4" w:rsidP="005E2C44">
      <w:pPr>
        <w:pStyle w:val="CRCoverPage"/>
        <w:outlineLvl w:val="0"/>
        <w:rPr>
          <w:b/>
          <w:noProof/>
          <w:sz w:val="24"/>
        </w:rPr>
      </w:pPr>
      <w:r>
        <w:fldChar w:fldCharType="begin"/>
      </w:r>
      <w:r>
        <w:instrText xml:space="preserve"> DOCPROPERTY  Location  \* MERGEFORMAT </w:instrText>
      </w:r>
      <w:r>
        <w:fldChar w:fldCharType="separate"/>
      </w:r>
      <w:r w:rsidR="00B153CF">
        <w:rPr>
          <w:b/>
          <w:noProof/>
          <w:sz w:val="24"/>
        </w:rPr>
        <w:t>E-meeting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CA7335" w:rsidRPr="00CA7335">
        <w:t xml:space="preserve"> </w:t>
      </w:r>
      <w:r w:rsidR="00CA7335" w:rsidRPr="00CA7335">
        <w:rPr>
          <w:b/>
          <w:noProof/>
          <w:sz w:val="24"/>
        </w:rPr>
        <w:t>January 25</w:t>
      </w:r>
      <w:r w:rsidR="00CA7335">
        <w:rPr>
          <w:b/>
          <w:noProof/>
          <w:sz w:val="24"/>
        </w:rPr>
        <w:t>th</w:t>
      </w:r>
      <w:r w:rsidR="00CA7335" w:rsidRPr="00CA7335">
        <w:rPr>
          <w:b/>
          <w:noProof/>
          <w:sz w:val="24"/>
        </w:rPr>
        <w:t>–February 5</w:t>
      </w:r>
      <w:r w:rsidR="00CA7335">
        <w:rPr>
          <w:b/>
          <w:noProof/>
          <w:sz w:val="24"/>
        </w:rPr>
        <w:t>th</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E01B4A" w:rsidR="001E41F3" w:rsidRPr="00410371" w:rsidRDefault="00B153CF" w:rsidP="00E13F3D">
            <w:pPr>
              <w:pStyle w:val="CRCoverPage"/>
              <w:spacing w:after="0"/>
              <w:jc w:val="right"/>
              <w:rPr>
                <w:b/>
                <w:noProof/>
                <w:sz w:val="28"/>
              </w:rPr>
            </w:pPr>
            <w:r>
              <w:rPr>
                <w:b/>
                <w:noProof/>
                <w:sz w:val="28"/>
              </w:rPr>
              <w:t>38.3</w:t>
            </w:r>
            <w:r w:rsidR="00E17096">
              <w:rPr>
                <w:b/>
                <w:noProof/>
                <w:sz w:val="28"/>
              </w:rPr>
              <w:t>3</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CF44A2" w:rsidR="001E41F3" w:rsidRPr="00410371" w:rsidRDefault="00F93B79" w:rsidP="00547111">
            <w:pPr>
              <w:pStyle w:val="CRCoverPage"/>
              <w:spacing w:after="0"/>
              <w:rPr>
                <w:noProof/>
              </w:rPr>
            </w:pPr>
            <w:fldSimple w:instr=" DOCPROPERTY  Cr#  \* MERGEFORMAT ">
              <w:r w:rsidR="00AF44D0">
                <w:rPr>
                  <w:b/>
                  <w:noProof/>
                  <w:sz w:val="28"/>
                </w:rPr>
                <w:t>2315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CF3E5" w:rsidR="001E41F3" w:rsidRPr="00410371" w:rsidRDefault="00B153C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F0A4E3" w:rsidR="001E41F3" w:rsidRPr="00410371" w:rsidRDefault="00F93B79">
            <w:pPr>
              <w:pStyle w:val="CRCoverPage"/>
              <w:spacing w:after="0"/>
              <w:jc w:val="center"/>
              <w:rPr>
                <w:noProof/>
                <w:sz w:val="28"/>
              </w:rPr>
            </w:pPr>
            <w:fldSimple w:instr=" DOCPROPERTY  Version  \* MERGEFORMAT ">
              <w:r w:rsidR="009F285B" w:rsidRPr="00AF44D0">
                <w:rPr>
                  <w:b/>
                  <w:noProof/>
                  <w:sz w:val="28"/>
                </w:rPr>
                <w:t>16.</w:t>
              </w:r>
              <w:r w:rsidR="002D5F4C" w:rsidRPr="00AF44D0">
                <w:rPr>
                  <w:b/>
                  <w:noProof/>
                  <w:sz w:val="28"/>
                </w:rPr>
                <w:t>3</w:t>
              </w:r>
              <w:r w:rsidR="009F285B" w:rsidRPr="00AF44D0">
                <w:rPr>
                  <w:b/>
                  <w:noProof/>
                  <w:sz w:val="28"/>
                </w:rPr>
                <w:t>.</w:t>
              </w:r>
              <w:r w:rsidR="004466F1" w:rsidRPr="00AF44D0">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76101B" w:rsidR="00F25D98" w:rsidRDefault="00B153C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83B0E3" w:rsidR="00F25D98" w:rsidRDefault="00E1709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57037A" w:rsidR="001E41F3" w:rsidRDefault="00B153CF">
            <w:pPr>
              <w:pStyle w:val="CRCoverPage"/>
              <w:spacing w:after="0"/>
              <w:ind w:left="100"/>
              <w:rPr>
                <w:noProof/>
              </w:rPr>
            </w:pPr>
            <w:r>
              <w:t xml:space="preserve">Correction </w:t>
            </w:r>
            <w:r w:rsidR="00625D5C">
              <w:t xml:space="preserve">on </w:t>
            </w:r>
            <w:r w:rsidR="00B74E00">
              <w:rPr>
                <w:rFonts w:hint="eastAsia"/>
                <w:lang w:eastAsia="zh-CN"/>
              </w:rPr>
              <w:t>va</w:t>
            </w:r>
            <w:r w:rsidR="00B74E00">
              <w:rPr>
                <w:lang w:eastAsia="zh-CN"/>
              </w:rPr>
              <w:t xml:space="preserve">lue range of </w:t>
            </w:r>
            <w:r w:rsidR="0039279E" w:rsidRPr="007E7061">
              <w:rPr>
                <w:i/>
                <w:noProof/>
                <w:lang w:eastAsia="zh-CN"/>
              </w:rPr>
              <w:t>sl-ConfigIndexCG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109601" w:rsidR="001E41F3" w:rsidRDefault="00B153CF">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6BA959" w:rsidR="001E41F3" w:rsidRDefault="00B153CF" w:rsidP="00547111">
            <w:pPr>
              <w:pStyle w:val="CRCoverPage"/>
              <w:spacing w:after="0"/>
              <w:ind w:left="100"/>
              <w:rPr>
                <w:noProof/>
              </w:rPr>
            </w:pPr>
            <w: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E025CB" w:rsidR="001E41F3" w:rsidRDefault="00B153CF">
            <w:pPr>
              <w:pStyle w:val="CRCoverPage"/>
              <w:spacing w:after="0"/>
              <w:ind w:left="100"/>
              <w:rPr>
                <w:noProof/>
              </w:rPr>
            </w:pPr>
            <w:r>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0F930B" w:rsidR="001E41F3" w:rsidRDefault="00433A37">
            <w:pPr>
              <w:pStyle w:val="CRCoverPage"/>
              <w:spacing w:after="0"/>
              <w:ind w:left="100"/>
              <w:rPr>
                <w:noProof/>
              </w:rPr>
            </w:pPr>
            <w:r>
              <w:t>2021</w:t>
            </w:r>
            <w:r w:rsidR="00B153CF">
              <w:t>-</w:t>
            </w:r>
            <w:r>
              <w:t>01</w:t>
            </w:r>
            <w:r w:rsidR="00B153CF">
              <w:t>-</w:t>
            </w:r>
            <w: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49FA0" w:rsidR="001E41F3" w:rsidRDefault="00B153C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88D440" w:rsidR="001E41F3" w:rsidRDefault="00B153CF">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187486" w:rsidR="003E30FA" w:rsidRPr="003E30FA" w:rsidRDefault="006A528F" w:rsidP="00AF44D0">
            <w:pPr>
              <w:pStyle w:val="CRCoverPage"/>
              <w:tabs>
                <w:tab w:val="left" w:pos="567"/>
              </w:tabs>
              <w:spacing w:after="0"/>
              <w:ind w:left="57"/>
              <w:rPr>
                <w:noProof/>
                <w:lang w:eastAsia="zh-CN"/>
              </w:rPr>
            </w:pPr>
            <w:r>
              <w:rPr>
                <w:rFonts w:hint="eastAsia"/>
                <w:noProof/>
                <w:lang w:eastAsia="zh-CN"/>
              </w:rPr>
              <w:t>A</w:t>
            </w:r>
            <w:r>
              <w:rPr>
                <w:noProof/>
                <w:lang w:eastAsia="zh-CN"/>
              </w:rPr>
              <w:t xml:space="preserve">ccording to RAN1 </w:t>
            </w:r>
            <w:r w:rsidR="00206088" w:rsidRPr="001A6458">
              <w:rPr>
                <w:noProof/>
                <w:lang w:eastAsia="zh-CN"/>
              </w:rPr>
              <w:t>parameter sheet (R1-2005050)</w:t>
            </w:r>
            <w:r w:rsidR="00206088">
              <w:rPr>
                <w:noProof/>
                <w:lang w:eastAsia="zh-CN"/>
              </w:rPr>
              <w:t xml:space="preserve">, the value range of </w:t>
            </w:r>
            <w:r w:rsidR="009237DD" w:rsidRPr="007E7061">
              <w:rPr>
                <w:i/>
                <w:noProof/>
                <w:lang w:eastAsia="zh-CN"/>
              </w:rPr>
              <w:t>sl-ConfigIndexCG</w:t>
            </w:r>
            <w:r w:rsidR="009237DD" w:rsidRPr="009237DD">
              <w:rPr>
                <w:i/>
                <w:noProof/>
                <w:lang w:eastAsia="zh-CN"/>
              </w:rPr>
              <w:t xml:space="preserve"> </w:t>
            </w:r>
            <w:r w:rsidR="00206088">
              <w:rPr>
                <w:noProof/>
                <w:lang w:eastAsia="zh-CN"/>
              </w:rPr>
              <w:t xml:space="preserve">should be </w:t>
            </w:r>
            <w:r w:rsidR="00206088" w:rsidRPr="007E7061">
              <w:rPr>
                <w:noProof/>
                <w:lang w:eastAsia="zh-CN"/>
              </w:rPr>
              <w:t>0…7</w:t>
            </w:r>
            <w:r w:rsidR="00206088">
              <w:rPr>
                <w:noProof/>
                <w:lang w:eastAsia="zh-CN"/>
              </w:rPr>
              <w:t xml:space="preserve">, which is </w:t>
            </w:r>
            <w:r w:rsidR="00C92DA6">
              <w:rPr>
                <w:rFonts w:hint="eastAsia"/>
                <w:noProof/>
                <w:lang w:eastAsia="zh-CN"/>
              </w:rPr>
              <w:t>however</w:t>
            </w:r>
            <w:r w:rsidR="00C92DA6">
              <w:rPr>
                <w:noProof/>
                <w:lang w:eastAsia="zh-CN"/>
              </w:rPr>
              <w:t xml:space="preserve"> defined as </w:t>
            </w:r>
            <w:r w:rsidR="00206088" w:rsidRPr="007E7061">
              <w:rPr>
                <w:noProof/>
                <w:lang w:eastAsia="zh-CN"/>
              </w:rPr>
              <w:t>1…</w:t>
            </w:r>
            <w:r w:rsidR="00206088" w:rsidRPr="007E7061">
              <w:t xml:space="preserve"> </w:t>
            </w:r>
            <w:r w:rsidR="00206088" w:rsidRPr="007E7061">
              <w:rPr>
                <w:i/>
                <w:noProof/>
                <w:lang w:eastAsia="zh-CN"/>
              </w:rPr>
              <w:t>maxNrofCG-SL</w:t>
            </w:r>
            <w:r w:rsidR="00206088">
              <w:rPr>
                <w:noProof/>
                <w:lang w:eastAsia="zh-CN"/>
              </w:rPr>
              <w:t xml:space="preserve"> in 38.331 now.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D678CC" w14:textId="747C83BE" w:rsidR="007B06B0" w:rsidRDefault="008C773D" w:rsidP="00AF44D0">
            <w:pPr>
              <w:pStyle w:val="CRCoverPage"/>
              <w:tabs>
                <w:tab w:val="left" w:pos="567"/>
              </w:tabs>
              <w:spacing w:after="0"/>
              <w:ind w:left="57"/>
              <w:rPr>
                <w:noProof/>
                <w:lang w:eastAsia="zh-CN"/>
              </w:rPr>
            </w:pPr>
            <w:r w:rsidRPr="008C773D">
              <w:rPr>
                <w:noProof/>
                <w:lang w:eastAsia="zh-CN"/>
              </w:rPr>
              <w:t>Add clarification in the field description</w:t>
            </w:r>
            <w:r w:rsidR="00C92DA6">
              <w:rPr>
                <w:noProof/>
                <w:lang w:eastAsia="zh-CN"/>
              </w:rPr>
              <w:t>, that the value range is 0..7</w:t>
            </w:r>
            <w:r w:rsidR="007B06B0">
              <w:rPr>
                <w:noProof/>
                <w:lang w:eastAsia="zh-CN"/>
              </w:rPr>
              <w:t>.</w:t>
            </w:r>
            <w:r>
              <w:rPr>
                <w:noProof/>
                <w:lang w:eastAsia="zh-CN"/>
              </w:rPr>
              <w:t xml:space="preserve"> </w:t>
            </w:r>
          </w:p>
          <w:p w14:paraId="632B4637" w14:textId="77777777" w:rsidR="00206088" w:rsidRPr="00206088" w:rsidRDefault="00206088" w:rsidP="003A2E0E">
            <w:pPr>
              <w:pStyle w:val="CRCoverPage"/>
              <w:tabs>
                <w:tab w:val="left" w:pos="567"/>
              </w:tabs>
              <w:spacing w:after="0"/>
              <w:ind w:left="100"/>
              <w:rPr>
                <w:noProof/>
                <w:lang w:eastAsia="zh-CN"/>
              </w:rPr>
            </w:pPr>
          </w:p>
          <w:p w14:paraId="3099F577" w14:textId="7EC2A730" w:rsidR="00625D5C" w:rsidRDefault="00625D5C" w:rsidP="007325E5">
            <w:pPr>
              <w:pStyle w:val="CRCoverPage"/>
              <w:spacing w:after="0"/>
              <w:ind w:left="100"/>
              <w:rPr>
                <w:b/>
              </w:rPr>
            </w:pPr>
            <w:r>
              <w:rPr>
                <w:rFonts w:hint="eastAsia"/>
                <w:b/>
              </w:rPr>
              <w:t>Impact analysis</w:t>
            </w:r>
          </w:p>
          <w:p w14:paraId="713563E5" w14:textId="77777777" w:rsidR="00AF44D0" w:rsidRDefault="00AF44D0" w:rsidP="00AF44D0">
            <w:pPr>
              <w:pStyle w:val="CRCoverPage"/>
              <w:spacing w:after="0"/>
              <w:ind w:left="100"/>
              <w:rPr>
                <w:u w:val="single"/>
                <w:lang w:eastAsia="zh-CN"/>
              </w:rPr>
            </w:pPr>
            <w:r>
              <w:rPr>
                <w:u w:val="single"/>
                <w:lang w:eastAsia="zh-CN"/>
              </w:rPr>
              <w:t>Impacted 5G architecture options:</w:t>
            </w:r>
          </w:p>
          <w:p w14:paraId="28464A45" w14:textId="77777777" w:rsidR="00AF44D0" w:rsidRDefault="00AF44D0" w:rsidP="00AF44D0">
            <w:pPr>
              <w:pStyle w:val="CRCoverPage"/>
              <w:spacing w:after="0"/>
              <w:ind w:left="100"/>
              <w:rPr>
                <w:lang w:eastAsia="zh-CN"/>
              </w:rPr>
            </w:pPr>
            <w:r>
              <w:rPr>
                <w:lang w:eastAsia="zh-CN"/>
              </w:rPr>
              <w:t>NR SA</w:t>
            </w:r>
          </w:p>
          <w:p w14:paraId="0C94D84C" w14:textId="77777777" w:rsidR="007325E5" w:rsidRPr="007A7CCC" w:rsidRDefault="007325E5" w:rsidP="007325E5">
            <w:pPr>
              <w:pStyle w:val="CRCoverPage"/>
              <w:spacing w:after="0"/>
              <w:ind w:left="100"/>
              <w:rPr>
                <w:b/>
              </w:rPr>
            </w:pPr>
          </w:p>
          <w:p w14:paraId="1D6A9EEA" w14:textId="77777777" w:rsidR="00625D5C" w:rsidRDefault="00625D5C" w:rsidP="00625D5C">
            <w:pPr>
              <w:pStyle w:val="CRCoverPage"/>
              <w:spacing w:after="0"/>
              <w:ind w:left="100"/>
            </w:pPr>
            <w:r>
              <w:rPr>
                <w:u w:val="single"/>
              </w:rPr>
              <w:t>Impacted functionality</w:t>
            </w:r>
            <w:r>
              <w:t>:</w:t>
            </w:r>
          </w:p>
          <w:p w14:paraId="1B9DE8F0" w14:textId="67D71432" w:rsidR="007325E5" w:rsidRDefault="00A240FE" w:rsidP="00AF44D0">
            <w:pPr>
              <w:ind w:left="102"/>
            </w:pPr>
            <w:r>
              <w:rPr>
                <w:rFonts w:ascii="Arial" w:hAnsi="Arial"/>
                <w:noProof/>
                <w:lang w:eastAsia="zh-CN"/>
              </w:rPr>
              <w:t>NR sidelink communication</w:t>
            </w:r>
          </w:p>
          <w:p w14:paraId="5EA4A3E4" w14:textId="50DE5659" w:rsidR="00625D5C" w:rsidRDefault="00625D5C" w:rsidP="00222BA3">
            <w:pPr>
              <w:pStyle w:val="CRCoverPage"/>
              <w:spacing w:after="0"/>
              <w:ind w:left="100"/>
              <w:rPr>
                <w:u w:val="single"/>
              </w:rPr>
            </w:pPr>
            <w:r>
              <w:rPr>
                <w:u w:val="single"/>
              </w:rPr>
              <w:t xml:space="preserve">Inter-operability: </w:t>
            </w:r>
          </w:p>
          <w:p w14:paraId="1BCB089E" w14:textId="0D1F37DA" w:rsidR="00C6617E" w:rsidRPr="00CA7335" w:rsidRDefault="00C6617E" w:rsidP="00CA7335">
            <w:pPr>
              <w:pStyle w:val="CRCoverPage"/>
              <w:tabs>
                <w:tab w:val="left" w:pos="567"/>
              </w:tabs>
              <w:spacing w:after="0"/>
              <w:ind w:left="100"/>
              <w:rPr>
                <w:noProof/>
                <w:lang w:eastAsia="zh-CN"/>
              </w:rPr>
            </w:pPr>
            <w:r w:rsidRPr="00CA7335">
              <w:rPr>
                <w:noProof/>
                <w:lang w:eastAsia="zh-CN"/>
              </w:rPr>
              <w:t>1.</w:t>
            </w:r>
            <w:r w:rsidRPr="00CA7335">
              <w:rPr>
                <w:noProof/>
                <w:lang w:eastAsia="zh-CN"/>
              </w:rPr>
              <w:tab/>
              <w:t>If UE implements according to the CR and the network does not, there is  inter-operability issue</w:t>
            </w:r>
            <w:r w:rsidR="00206088">
              <w:rPr>
                <w:noProof/>
                <w:lang w:eastAsia="zh-CN"/>
              </w:rPr>
              <w:t xml:space="preserve"> since there is a </w:t>
            </w:r>
            <w:r w:rsidR="00206088" w:rsidRPr="00206088">
              <w:rPr>
                <w:noProof/>
                <w:lang w:eastAsia="zh-CN"/>
              </w:rPr>
              <w:t>misalignment</w:t>
            </w:r>
            <w:r w:rsidR="00206088">
              <w:rPr>
                <w:noProof/>
                <w:lang w:eastAsia="zh-CN"/>
              </w:rPr>
              <w:t xml:space="preserve"> of the configuration index </w:t>
            </w:r>
            <w:r w:rsidR="00632AFC">
              <w:rPr>
                <w:noProof/>
                <w:lang w:eastAsia="zh-CN"/>
              </w:rPr>
              <w:t xml:space="preserve">of the CG </w:t>
            </w:r>
            <w:r w:rsidR="00206088">
              <w:rPr>
                <w:noProof/>
                <w:lang w:eastAsia="zh-CN"/>
              </w:rPr>
              <w:t>at UE (0…7) and network side (</w:t>
            </w:r>
            <w:r w:rsidR="00632AFC">
              <w:rPr>
                <w:noProof/>
                <w:lang w:eastAsia="zh-CN"/>
              </w:rPr>
              <w:t>1…</w:t>
            </w:r>
            <w:r w:rsidR="00632AFC" w:rsidRPr="00206088">
              <w:rPr>
                <w:i/>
                <w:noProof/>
                <w:lang w:eastAsia="zh-CN"/>
              </w:rPr>
              <w:t xml:space="preserve"> maxNrofCG-SL</w:t>
            </w:r>
            <w:r w:rsidR="00206088">
              <w:rPr>
                <w:noProof/>
                <w:lang w:eastAsia="zh-CN"/>
              </w:rPr>
              <w:t>).</w:t>
            </w:r>
          </w:p>
          <w:p w14:paraId="31C656EC" w14:textId="412EABE3" w:rsidR="00625D5C" w:rsidRDefault="00C6617E" w:rsidP="00CA7335">
            <w:pPr>
              <w:pStyle w:val="CRCoverPage"/>
              <w:tabs>
                <w:tab w:val="left" w:pos="567"/>
              </w:tabs>
              <w:spacing w:after="0"/>
              <w:ind w:left="100"/>
              <w:rPr>
                <w:noProof/>
                <w:lang w:eastAsia="zh-CN"/>
              </w:rPr>
            </w:pPr>
            <w:r w:rsidRPr="00CA7335">
              <w:rPr>
                <w:noProof/>
                <w:lang w:eastAsia="zh-CN"/>
              </w:rPr>
              <w:t>2.</w:t>
            </w:r>
            <w:r w:rsidRPr="00CA7335">
              <w:rPr>
                <w:noProof/>
                <w:lang w:eastAsia="zh-CN"/>
              </w:rPr>
              <w:tab/>
            </w:r>
            <w:r w:rsidR="00206088" w:rsidRPr="00CA7335">
              <w:rPr>
                <w:noProof/>
                <w:lang w:eastAsia="zh-CN"/>
              </w:rPr>
              <w:t>If UE implements according to the CR and the network does not, there is  inter-operability issue</w:t>
            </w:r>
            <w:r w:rsidR="00206088">
              <w:rPr>
                <w:noProof/>
                <w:lang w:eastAsia="zh-CN"/>
              </w:rPr>
              <w:t xml:space="preserve"> since there is a </w:t>
            </w:r>
            <w:r w:rsidR="00206088" w:rsidRPr="00206088">
              <w:rPr>
                <w:noProof/>
                <w:lang w:eastAsia="zh-CN"/>
              </w:rPr>
              <w:t>misalignment</w:t>
            </w:r>
            <w:r w:rsidR="00206088">
              <w:rPr>
                <w:noProof/>
                <w:lang w:eastAsia="zh-CN"/>
              </w:rPr>
              <w:t xml:space="preserve"> of the configuration index</w:t>
            </w:r>
            <w:r w:rsidR="00632AFC">
              <w:rPr>
                <w:noProof/>
                <w:lang w:eastAsia="zh-CN"/>
              </w:rPr>
              <w:t xml:space="preserve"> </w:t>
            </w:r>
            <w:r w:rsidR="00206088">
              <w:rPr>
                <w:noProof/>
                <w:lang w:eastAsia="zh-CN"/>
              </w:rPr>
              <w:t>of the CG at UE</w:t>
            </w:r>
            <w:r w:rsidR="00632AFC">
              <w:rPr>
                <w:noProof/>
                <w:lang w:eastAsia="zh-CN"/>
              </w:rPr>
              <w:t>(1…</w:t>
            </w:r>
            <w:r w:rsidR="00632AFC" w:rsidRPr="00206088">
              <w:rPr>
                <w:i/>
                <w:noProof/>
                <w:lang w:eastAsia="zh-CN"/>
              </w:rPr>
              <w:t xml:space="preserve"> maxNrofCG-SL</w:t>
            </w:r>
            <w:r w:rsidR="00632AFC">
              <w:rPr>
                <w:noProof/>
                <w:lang w:eastAsia="zh-CN"/>
              </w:rPr>
              <w:t>).</w:t>
            </w:r>
            <w:r w:rsidR="00206088">
              <w:rPr>
                <w:noProof/>
                <w:lang w:eastAsia="zh-CN"/>
              </w:rPr>
              <w:t>and network side</w:t>
            </w:r>
            <w:r w:rsidR="00632AFC">
              <w:rPr>
                <w:noProof/>
                <w:lang w:eastAsia="zh-CN"/>
              </w:rPr>
              <w:t>(</w:t>
            </w:r>
            <w:bookmarkStart w:id="1" w:name="_GoBack"/>
            <w:bookmarkEnd w:id="1"/>
            <w:r w:rsidR="00632AFC">
              <w:rPr>
                <w:noProof/>
                <w:lang w:eastAsia="zh-CN"/>
              </w:rPr>
              <w:t>0…7)</w:t>
            </w:r>
            <w:r w:rsidR="00206088">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849B84" w:rsidR="00C61B10" w:rsidRPr="00342462" w:rsidRDefault="009237DD" w:rsidP="007E7061">
            <w:pPr>
              <w:pStyle w:val="CRCoverPage"/>
              <w:tabs>
                <w:tab w:val="left" w:pos="567"/>
              </w:tabs>
              <w:spacing w:after="0"/>
              <w:rPr>
                <w:noProof/>
                <w:lang w:eastAsia="zh-CN"/>
              </w:rPr>
            </w:pPr>
            <w:r>
              <w:rPr>
                <w:noProof/>
                <w:lang w:eastAsia="zh-CN"/>
              </w:rPr>
              <w:t>Misalignment between RRC specification and RAN1 parameter.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F9399D" w:rsidR="001E41F3" w:rsidRDefault="003708F3">
            <w:pPr>
              <w:pStyle w:val="CRCoverPage"/>
              <w:spacing w:after="0"/>
              <w:ind w:left="100"/>
              <w:rPr>
                <w:noProof/>
                <w:lang w:eastAsia="zh-CN"/>
              </w:rPr>
            </w:pPr>
            <w:r>
              <w:rPr>
                <w:noProof/>
                <w:lang w:eastAsia="zh-CN"/>
              </w:rPr>
              <w:t>6.3.5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6B7894" w:rsidR="001E41F3" w:rsidRDefault="00B153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FDA260" w:rsidR="001E41F3" w:rsidRDefault="00B153C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4B2A32" w:rsidR="001E41F3" w:rsidRDefault="00B153C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F285B">
          <w:headerReference w:type="even" r:id="rId12"/>
          <w:footnotePr>
            <w:numRestart w:val="eachSect"/>
          </w:footnotePr>
          <w:pgSz w:w="11907" w:h="16840" w:code="9"/>
          <w:pgMar w:top="1418" w:right="1134" w:bottom="1134" w:left="1134" w:header="680" w:footer="567" w:gutter="0"/>
          <w:cols w:space="720"/>
          <w:docGrid w:linePitch="272"/>
        </w:sectPr>
      </w:pPr>
    </w:p>
    <w:p w14:paraId="60FC8399" w14:textId="77777777" w:rsidR="00F93B79" w:rsidRDefault="00F93B79" w:rsidP="00F93B79">
      <w:pPr>
        <w:pStyle w:val="Note-Boxed"/>
        <w:jc w:val="center"/>
        <w:rPr>
          <w:rFonts w:ascii="Times New Roman"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THE CHANGE</w:t>
      </w:r>
    </w:p>
    <w:p w14:paraId="03AD7107" w14:textId="77777777" w:rsidR="009237DD" w:rsidRPr="00282CAB" w:rsidRDefault="009237DD" w:rsidP="009237D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 w:name="_Toc46439905"/>
      <w:bookmarkStart w:id="3" w:name="_Toc46444742"/>
      <w:bookmarkStart w:id="4" w:name="_Toc46487503"/>
      <w:bookmarkStart w:id="5" w:name="_Toc52837382"/>
      <w:bookmarkStart w:id="6" w:name="_Toc52838390"/>
      <w:bookmarkStart w:id="7" w:name="_Toc53007030"/>
      <w:r w:rsidRPr="00282CAB">
        <w:rPr>
          <w:rFonts w:ascii="Arial" w:eastAsia="Times New Roman" w:hAnsi="Arial"/>
          <w:sz w:val="28"/>
          <w:lang w:eastAsia="ja-JP"/>
        </w:rPr>
        <w:t>6.3.</w:t>
      </w:r>
      <w:r w:rsidRPr="00282CAB">
        <w:rPr>
          <w:rFonts w:ascii="Arial" w:eastAsia="Times New Roman" w:hAnsi="Arial"/>
          <w:sz w:val="28"/>
          <w:lang w:eastAsia="zh-CN"/>
        </w:rPr>
        <w:t>5</w:t>
      </w:r>
      <w:r w:rsidRPr="00282CAB">
        <w:rPr>
          <w:rFonts w:ascii="Arial" w:eastAsia="Times New Roman" w:hAnsi="Arial"/>
          <w:sz w:val="28"/>
          <w:lang w:eastAsia="ja-JP"/>
        </w:rPr>
        <w:tab/>
        <w:t>Sidelink information elements</w:t>
      </w:r>
    </w:p>
    <w:p w14:paraId="69D3F6BC" w14:textId="3852288D" w:rsidR="009237DD" w:rsidRPr="009237DD" w:rsidRDefault="009237DD" w:rsidP="009237DD">
      <w:pPr>
        <w:overflowPunct w:val="0"/>
        <w:autoSpaceDE w:val="0"/>
        <w:autoSpaceDN w:val="0"/>
        <w:adjustRightInd w:val="0"/>
        <w:textAlignment w:val="baseline"/>
        <w:rPr>
          <w:rFonts w:ascii="Arial" w:eastAsia="Times New Roman" w:hAnsi="Arial" w:cs="Arial"/>
          <w:color w:val="FF0000"/>
          <w:lang w:eastAsia="ja-JP"/>
        </w:rPr>
      </w:pPr>
      <w:r w:rsidRPr="00282CAB">
        <w:rPr>
          <w:rFonts w:ascii="Arial" w:eastAsia="Times New Roman" w:hAnsi="Arial" w:cs="Arial"/>
          <w:color w:val="FF0000"/>
          <w:lang w:eastAsia="ja-JP"/>
        </w:rPr>
        <w:t>&lt;Unrelated Texts Omitted&gt;</w:t>
      </w:r>
    </w:p>
    <w:p w14:paraId="68878B1D" w14:textId="77777777" w:rsidR="007B06B0" w:rsidRPr="007B06B0" w:rsidRDefault="009237DD" w:rsidP="007B06B0">
      <w:pPr>
        <w:pStyle w:val="4"/>
        <w:rPr>
          <w:rFonts w:eastAsia="Times New Roman"/>
          <w:lang w:eastAsia="ja-JP"/>
        </w:rPr>
      </w:pPr>
      <w:r w:rsidRPr="00D96C74">
        <w:t>–</w:t>
      </w:r>
      <w:r w:rsidRPr="00D96C74">
        <w:tab/>
      </w:r>
      <w:r w:rsidR="007B06B0" w:rsidRPr="007B06B0">
        <w:rPr>
          <w:rFonts w:eastAsia="Times New Roman"/>
          <w:i/>
          <w:iCs/>
          <w:lang w:eastAsia="ja-JP"/>
        </w:rPr>
        <w:t>SL-</w:t>
      </w:r>
      <w:proofErr w:type="spellStart"/>
      <w:r w:rsidR="007B06B0" w:rsidRPr="007B06B0">
        <w:rPr>
          <w:rFonts w:eastAsia="Times New Roman"/>
          <w:i/>
          <w:iCs/>
          <w:lang w:eastAsia="ja-JP"/>
        </w:rPr>
        <w:t>Config</w:t>
      </w:r>
      <w:r w:rsidR="007B06B0" w:rsidRPr="007B06B0">
        <w:rPr>
          <w:rFonts w:eastAsia="Times New Roman"/>
          <w:i/>
          <w:iCs/>
          <w:lang w:eastAsia="zh-CN"/>
        </w:rPr>
        <w:t>uredGrantConfig</w:t>
      </w:r>
      <w:proofErr w:type="spellEnd"/>
    </w:p>
    <w:p w14:paraId="32F0BFB0" w14:textId="77777777" w:rsidR="007B06B0" w:rsidRPr="007B06B0" w:rsidRDefault="007B06B0" w:rsidP="007B06B0">
      <w:pPr>
        <w:keepNext/>
        <w:keepLines/>
        <w:overflowPunct w:val="0"/>
        <w:autoSpaceDE w:val="0"/>
        <w:autoSpaceDN w:val="0"/>
        <w:adjustRightInd w:val="0"/>
        <w:textAlignment w:val="baseline"/>
        <w:rPr>
          <w:rFonts w:eastAsia="Times New Roman"/>
          <w:iCs/>
          <w:lang w:eastAsia="ja-JP"/>
        </w:rPr>
      </w:pPr>
      <w:r w:rsidRPr="007B06B0">
        <w:rPr>
          <w:rFonts w:eastAsia="Times New Roman"/>
          <w:iCs/>
          <w:lang w:eastAsia="ja-JP"/>
        </w:rPr>
        <w:t xml:space="preserve">The IE </w:t>
      </w:r>
      <w:r w:rsidRPr="007B06B0">
        <w:rPr>
          <w:rFonts w:eastAsia="Times New Roman"/>
          <w:i/>
          <w:iCs/>
          <w:lang w:eastAsia="ja-JP"/>
        </w:rPr>
        <w:t>SL-</w:t>
      </w:r>
      <w:proofErr w:type="spellStart"/>
      <w:r w:rsidRPr="007B06B0">
        <w:rPr>
          <w:rFonts w:eastAsia="Times New Roman"/>
          <w:i/>
          <w:iCs/>
          <w:lang w:eastAsia="ja-JP"/>
        </w:rPr>
        <w:t>ConfiguredGrantConfig</w:t>
      </w:r>
      <w:proofErr w:type="spellEnd"/>
      <w:r w:rsidRPr="007B06B0">
        <w:rPr>
          <w:rFonts w:eastAsia="Times New Roman"/>
          <w:i/>
          <w:iCs/>
          <w:lang w:eastAsia="ja-JP"/>
        </w:rPr>
        <w:t xml:space="preserve"> </w:t>
      </w:r>
      <w:r w:rsidRPr="007B06B0">
        <w:rPr>
          <w:rFonts w:eastAsia="Times New Roman"/>
          <w:iCs/>
          <w:lang w:eastAsia="ja-JP"/>
        </w:rPr>
        <w:t>specifies the configured grant configuration information for NR sidelink communication.</w:t>
      </w:r>
    </w:p>
    <w:p w14:paraId="58F688D8" w14:textId="77777777" w:rsidR="007B06B0" w:rsidRPr="007B06B0" w:rsidRDefault="007B06B0" w:rsidP="007B06B0">
      <w:pPr>
        <w:keepNext/>
        <w:keepLines/>
        <w:overflowPunct w:val="0"/>
        <w:autoSpaceDE w:val="0"/>
        <w:autoSpaceDN w:val="0"/>
        <w:adjustRightInd w:val="0"/>
        <w:spacing w:before="60"/>
        <w:jc w:val="center"/>
        <w:textAlignment w:val="baseline"/>
        <w:rPr>
          <w:rFonts w:ascii="Arial" w:eastAsia="Times New Roman" w:hAnsi="Arial"/>
          <w:lang w:eastAsia="ja-JP"/>
        </w:rPr>
      </w:pPr>
      <w:r w:rsidRPr="007B06B0">
        <w:rPr>
          <w:rFonts w:ascii="Arial" w:eastAsia="Times New Roman" w:hAnsi="Arial"/>
          <w:b/>
          <w:i/>
          <w:iCs/>
          <w:lang w:eastAsia="ja-JP"/>
        </w:rPr>
        <w:t>SL-</w:t>
      </w:r>
      <w:proofErr w:type="spellStart"/>
      <w:r w:rsidRPr="007B06B0">
        <w:rPr>
          <w:rFonts w:ascii="Arial" w:eastAsia="Times New Roman" w:hAnsi="Arial"/>
          <w:b/>
          <w:i/>
          <w:iCs/>
          <w:lang w:eastAsia="ja-JP"/>
        </w:rPr>
        <w:t>ConfiguredGrantConfig</w:t>
      </w:r>
      <w:proofErr w:type="spellEnd"/>
      <w:r w:rsidRPr="007B06B0">
        <w:rPr>
          <w:rFonts w:ascii="Arial" w:eastAsia="Times New Roman" w:hAnsi="Arial"/>
          <w:b/>
          <w:lang w:eastAsia="ja-JP"/>
        </w:rPr>
        <w:t xml:space="preserve"> information element</w:t>
      </w:r>
    </w:p>
    <w:p w14:paraId="04ECB25F" w14:textId="77777777" w:rsidR="007B06B0" w:rsidRPr="007B06B0" w:rsidRDefault="007B06B0" w:rsidP="007B06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B06B0">
        <w:rPr>
          <w:rFonts w:ascii="Courier New" w:eastAsia="Times New Roman" w:hAnsi="Courier New"/>
          <w:noProof/>
          <w:color w:val="808080"/>
          <w:sz w:val="16"/>
          <w:lang w:eastAsia="en-GB"/>
        </w:rPr>
        <w:t>-- ASN1START</w:t>
      </w:r>
    </w:p>
    <w:p w14:paraId="07838935" w14:textId="77777777" w:rsidR="007B06B0" w:rsidRPr="007B06B0" w:rsidRDefault="007B06B0" w:rsidP="007B06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B06B0">
        <w:rPr>
          <w:rFonts w:ascii="Courier New" w:eastAsia="Times New Roman" w:hAnsi="Courier New"/>
          <w:noProof/>
          <w:color w:val="808080"/>
          <w:sz w:val="16"/>
          <w:lang w:eastAsia="en-GB"/>
        </w:rPr>
        <w:t>-- TAG-SL-CONFIGUREDGRANTCONFIG-START</w:t>
      </w:r>
    </w:p>
    <w:p w14:paraId="5C336D8D" w14:textId="77777777" w:rsidR="007B06B0" w:rsidRPr="007B06B0" w:rsidRDefault="007B06B0" w:rsidP="007B06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FE9603" w14:textId="77777777" w:rsidR="007B06B0" w:rsidRPr="007B06B0" w:rsidRDefault="007B06B0" w:rsidP="007B06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06B0">
        <w:rPr>
          <w:rFonts w:ascii="Courier New" w:eastAsia="Times New Roman" w:hAnsi="Courier New"/>
          <w:noProof/>
          <w:sz w:val="16"/>
          <w:lang w:eastAsia="en-GB"/>
        </w:rPr>
        <w:t xml:space="preserve">SL-ConfiguredGrantConfig-r16 ::=           </w:t>
      </w:r>
      <w:r w:rsidRPr="007B06B0">
        <w:rPr>
          <w:rFonts w:ascii="Courier New" w:eastAsia="Times New Roman" w:hAnsi="Courier New"/>
          <w:noProof/>
          <w:color w:val="993366"/>
          <w:sz w:val="16"/>
          <w:lang w:eastAsia="en-GB"/>
        </w:rPr>
        <w:t>SEQUENCE</w:t>
      </w:r>
      <w:r w:rsidRPr="007B06B0">
        <w:rPr>
          <w:rFonts w:ascii="Courier New" w:eastAsia="Times New Roman" w:hAnsi="Courier New"/>
          <w:noProof/>
          <w:sz w:val="16"/>
          <w:lang w:eastAsia="en-GB"/>
        </w:rPr>
        <w:t xml:space="preserve"> {</w:t>
      </w:r>
    </w:p>
    <w:p w14:paraId="30CDB820" w14:textId="77777777" w:rsidR="007B06B0" w:rsidRPr="007B06B0" w:rsidRDefault="007B06B0" w:rsidP="007B06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06B0">
        <w:rPr>
          <w:rFonts w:ascii="Courier New" w:eastAsia="Times New Roman" w:hAnsi="Courier New"/>
          <w:noProof/>
          <w:sz w:val="16"/>
          <w:lang w:eastAsia="en-GB"/>
        </w:rPr>
        <w:t xml:space="preserve">    sl-ConfigIndexCG-r16                       SL-ConfigIndexCG-r16,</w:t>
      </w:r>
    </w:p>
    <w:p w14:paraId="5F1D5E98" w14:textId="77777777" w:rsidR="007B06B0" w:rsidRPr="007B06B0" w:rsidRDefault="007B06B0" w:rsidP="007B06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B06B0">
        <w:rPr>
          <w:rFonts w:ascii="Courier New" w:eastAsia="Times New Roman" w:hAnsi="Courier New"/>
          <w:noProof/>
          <w:sz w:val="16"/>
          <w:lang w:eastAsia="en-GB"/>
        </w:rPr>
        <w:t xml:space="preserve">    sl-PeriodCG-r16                            SL-PeriodCG-r16                                                       </w:t>
      </w:r>
      <w:r w:rsidRPr="007B06B0">
        <w:rPr>
          <w:rFonts w:ascii="Courier New" w:eastAsia="Times New Roman" w:hAnsi="Courier New"/>
          <w:noProof/>
          <w:color w:val="993366"/>
          <w:sz w:val="16"/>
          <w:lang w:eastAsia="en-GB"/>
        </w:rPr>
        <w:t>OPTIONAL</w:t>
      </w:r>
      <w:r w:rsidRPr="007B06B0">
        <w:rPr>
          <w:rFonts w:ascii="Courier New" w:eastAsia="Times New Roman" w:hAnsi="Courier New"/>
          <w:noProof/>
          <w:sz w:val="16"/>
          <w:lang w:eastAsia="en-GB"/>
        </w:rPr>
        <w:t xml:space="preserve">, </w:t>
      </w:r>
      <w:r w:rsidRPr="007B06B0">
        <w:rPr>
          <w:rFonts w:ascii="Courier New" w:eastAsia="Times New Roman" w:hAnsi="Courier New"/>
          <w:noProof/>
          <w:color w:val="808080"/>
          <w:sz w:val="16"/>
          <w:lang w:eastAsia="en-GB"/>
        </w:rPr>
        <w:t>-- Need M</w:t>
      </w:r>
    </w:p>
    <w:p w14:paraId="04C2C530" w14:textId="77777777" w:rsidR="007B06B0" w:rsidRPr="007B06B0" w:rsidRDefault="007B06B0" w:rsidP="007B06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B06B0">
        <w:rPr>
          <w:rFonts w:ascii="Courier New" w:eastAsia="Times New Roman" w:hAnsi="Courier New"/>
          <w:noProof/>
          <w:sz w:val="16"/>
          <w:lang w:eastAsia="en-GB"/>
        </w:rPr>
        <w:t xml:space="preserve">    sl-NrOfHARQ-Processes-r16                  </w:t>
      </w:r>
      <w:r w:rsidRPr="007B06B0">
        <w:rPr>
          <w:rFonts w:ascii="Courier New" w:eastAsia="Times New Roman" w:hAnsi="Courier New"/>
          <w:noProof/>
          <w:color w:val="993366"/>
          <w:sz w:val="16"/>
          <w:lang w:eastAsia="en-GB"/>
        </w:rPr>
        <w:t>INTEGER</w:t>
      </w:r>
      <w:r w:rsidRPr="007B06B0">
        <w:rPr>
          <w:rFonts w:ascii="Courier New" w:eastAsia="Times New Roman" w:hAnsi="Courier New"/>
          <w:noProof/>
          <w:sz w:val="16"/>
          <w:lang w:eastAsia="en-GB"/>
        </w:rPr>
        <w:t xml:space="preserve"> (1..16)                                                       </w:t>
      </w:r>
      <w:r w:rsidRPr="007B06B0">
        <w:rPr>
          <w:rFonts w:ascii="Courier New" w:eastAsia="Times New Roman" w:hAnsi="Courier New"/>
          <w:noProof/>
          <w:color w:val="993366"/>
          <w:sz w:val="16"/>
          <w:lang w:eastAsia="en-GB"/>
        </w:rPr>
        <w:t>OPTIONAL</w:t>
      </w:r>
      <w:r w:rsidRPr="007B06B0">
        <w:rPr>
          <w:rFonts w:ascii="Courier New" w:eastAsia="Times New Roman" w:hAnsi="Courier New"/>
          <w:noProof/>
          <w:sz w:val="16"/>
          <w:lang w:eastAsia="en-GB"/>
        </w:rPr>
        <w:t xml:space="preserve">, </w:t>
      </w:r>
      <w:r w:rsidRPr="007B06B0">
        <w:rPr>
          <w:rFonts w:ascii="Courier New" w:eastAsia="Times New Roman" w:hAnsi="Courier New"/>
          <w:noProof/>
          <w:color w:val="808080"/>
          <w:sz w:val="16"/>
          <w:lang w:eastAsia="en-GB"/>
        </w:rPr>
        <w:t>-- Need M</w:t>
      </w:r>
    </w:p>
    <w:p w14:paraId="3F137F5B" w14:textId="77777777" w:rsidR="007B06B0" w:rsidRPr="007B06B0" w:rsidRDefault="007B06B0" w:rsidP="007B06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B06B0">
        <w:rPr>
          <w:rFonts w:ascii="Courier New" w:eastAsia="Times New Roman" w:hAnsi="Courier New"/>
          <w:noProof/>
          <w:sz w:val="16"/>
          <w:lang w:eastAsia="en-GB"/>
        </w:rPr>
        <w:t xml:space="preserve">    </w:t>
      </w:r>
      <w:r w:rsidRPr="007B06B0">
        <w:rPr>
          <w:rFonts w:ascii="Courier New" w:eastAsia="Yu Mincho" w:hAnsi="Courier New"/>
          <w:noProof/>
          <w:sz w:val="16"/>
          <w:lang w:eastAsia="en-GB"/>
        </w:rPr>
        <w:t>sl-</w:t>
      </w:r>
      <w:r w:rsidRPr="007B06B0">
        <w:rPr>
          <w:rFonts w:ascii="Courier New" w:eastAsia="Times New Roman" w:hAnsi="Courier New"/>
          <w:noProof/>
          <w:sz w:val="16"/>
          <w:lang w:eastAsia="en-GB"/>
        </w:rPr>
        <w:t>HARQ</w:t>
      </w:r>
      <w:r w:rsidRPr="007B06B0">
        <w:rPr>
          <w:rFonts w:ascii="Courier New" w:eastAsia="Yu Mincho" w:hAnsi="Courier New"/>
          <w:noProof/>
          <w:sz w:val="16"/>
          <w:lang w:eastAsia="en-GB"/>
        </w:rPr>
        <w:t>-ProcID-offset-r16</w:t>
      </w:r>
      <w:r w:rsidRPr="007B06B0">
        <w:rPr>
          <w:rFonts w:ascii="Courier New" w:eastAsia="Times New Roman" w:hAnsi="Courier New"/>
          <w:noProof/>
          <w:sz w:val="16"/>
          <w:lang w:eastAsia="en-GB"/>
        </w:rPr>
        <w:t xml:space="preserve">                  </w:t>
      </w:r>
      <w:r w:rsidRPr="007B06B0">
        <w:rPr>
          <w:rFonts w:ascii="Courier New" w:eastAsia="Times New Roman" w:hAnsi="Courier New"/>
          <w:noProof/>
          <w:color w:val="993366"/>
          <w:sz w:val="16"/>
          <w:lang w:eastAsia="en-GB"/>
        </w:rPr>
        <w:t>INTEGER</w:t>
      </w:r>
      <w:r w:rsidRPr="007B06B0">
        <w:rPr>
          <w:rFonts w:ascii="Courier New" w:eastAsia="Times New Roman" w:hAnsi="Courier New"/>
          <w:noProof/>
          <w:sz w:val="16"/>
          <w:lang w:eastAsia="en-GB"/>
        </w:rPr>
        <w:t xml:space="preserve"> (1..16)                                                       </w:t>
      </w:r>
      <w:r w:rsidRPr="007B06B0">
        <w:rPr>
          <w:rFonts w:ascii="Courier New" w:eastAsia="Times New Roman" w:hAnsi="Courier New"/>
          <w:noProof/>
          <w:color w:val="993366"/>
          <w:sz w:val="16"/>
          <w:lang w:eastAsia="en-GB"/>
        </w:rPr>
        <w:t>OPTIONAL</w:t>
      </w:r>
      <w:r w:rsidRPr="007B06B0">
        <w:rPr>
          <w:rFonts w:ascii="Courier New" w:eastAsia="Times New Roman" w:hAnsi="Courier New"/>
          <w:noProof/>
          <w:sz w:val="16"/>
          <w:lang w:eastAsia="en-GB"/>
        </w:rPr>
        <w:t xml:space="preserve">, </w:t>
      </w:r>
      <w:r w:rsidRPr="007B06B0">
        <w:rPr>
          <w:rFonts w:ascii="Courier New" w:eastAsia="Times New Roman" w:hAnsi="Courier New"/>
          <w:noProof/>
          <w:color w:val="808080"/>
          <w:sz w:val="16"/>
          <w:lang w:eastAsia="en-GB"/>
        </w:rPr>
        <w:t>-- Need M</w:t>
      </w:r>
    </w:p>
    <w:p w14:paraId="6A099362" w14:textId="77777777" w:rsidR="007B06B0" w:rsidRPr="007B06B0" w:rsidRDefault="007B06B0" w:rsidP="007B06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B06B0">
        <w:rPr>
          <w:rFonts w:ascii="Courier New" w:eastAsia="Times New Roman" w:hAnsi="Courier New"/>
          <w:noProof/>
          <w:sz w:val="16"/>
          <w:lang w:eastAsia="en-GB"/>
        </w:rPr>
        <w:t xml:space="preserve">    sl-CG-MaxTransNumList-r16                  SL-CG-MaxTransNumList-r16                                             </w:t>
      </w:r>
      <w:r w:rsidRPr="007B06B0">
        <w:rPr>
          <w:rFonts w:ascii="Courier New" w:eastAsia="Times New Roman" w:hAnsi="Courier New"/>
          <w:noProof/>
          <w:color w:val="993366"/>
          <w:sz w:val="16"/>
          <w:lang w:eastAsia="en-GB"/>
        </w:rPr>
        <w:t>OPTIONAL</w:t>
      </w:r>
      <w:r w:rsidRPr="007B06B0">
        <w:rPr>
          <w:rFonts w:ascii="Courier New" w:eastAsia="Times New Roman" w:hAnsi="Courier New"/>
          <w:noProof/>
          <w:sz w:val="16"/>
          <w:lang w:eastAsia="en-GB"/>
        </w:rPr>
        <w:t xml:space="preserve">, </w:t>
      </w:r>
      <w:r w:rsidRPr="007B06B0">
        <w:rPr>
          <w:rFonts w:ascii="Courier New" w:eastAsia="Times New Roman" w:hAnsi="Courier New"/>
          <w:noProof/>
          <w:color w:val="808080"/>
          <w:sz w:val="16"/>
          <w:lang w:eastAsia="en-GB"/>
        </w:rPr>
        <w:t>-- Need M</w:t>
      </w:r>
    </w:p>
    <w:p w14:paraId="0C6801D4" w14:textId="77777777" w:rsidR="007B06B0" w:rsidRPr="007B06B0" w:rsidRDefault="007B06B0" w:rsidP="007B06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06B0">
        <w:rPr>
          <w:rFonts w:ascii="Courier New" w:eastAsia="Times New Roman" w:hAnsi="Courier New"/>
          <w:noProof/>
          <w:sz w:val="16"/>
          <w:lang w:eastAsia="en-GB"/>
        </w:rPr>
        <w:t xml:space="preserve">    rrc-ConfiguredSidelinkGrant-r16            </w:t>
      </w:r>
      <w:r w:rsidRPr="007B06B0">
        <w:rPr>
          <w:rFonts w:ascii="Courier New" w:eastAsia="Times New Roman" w:hAnsi="Courier New"/>
          <w:noProof/>
          <w:color w:val="993366"/>
          <w:sz w:val="16"/>
          <w:lang w:eastAsia="en-GB"/>
        </w:rPr>
        <w:t>SEQUENCE</w:t>
      </w:r>
      <w:r w:rsidRPr="007B06B0">
        <w:rPr>
          <w:rFonts w:ascii="Courier New" w:eastAsia="Times New Roman" w:hAnsi="Courier New"/>
          <w:noProof/>
          <w:sz w:val="16"/>
          <w:lang w:eastAsia="en-GB"/>
        </w:rPr>
        <w:t xml:space="preserve"> {</w:t>
      </w:r>
    </w:p>
    <w:p w14:paraId="0D1AD2B9" w14:textId="77777777" w:rsidR="007B06B0" w:rsidRPr="007B06B0" w:rsidRDefault="007B06B0" w:rsidP="007B06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B06B0">
        <w:rPr>
          <w:rFonts w:ascii="Courier New" w:eastAsia="Times New Roman" w:hAnsi="Courier New"/>
          <w:noProof/>
          <w:sz w:val="16"/>
          <w:lang w:eastAsia="en-GB"/>
        </w:rPr>
        <w:t xml:space="preserve">        sl-TimeResourceCG-Type1-r16                </w:t>
      </w:r>
      <w:r w:rsidRPr="007B06B0">
        <w:rPr>
          <w:rFonts w:ascii="Courier New" w:eastAsia="Times New Roman" w:hAnsi="Courier New"/>
          <w:noProof/>
          <w:color w:val="993366"/>
          <w:sz w:val="16"/>
          <w:lang w:eastAsia="en-GB"/>
        </w:rPr>
        <w:t>INTEGER</w:t>
      </w:r>
      <w:r w:rsidRPr="007B06B0">
        <w:rPr>
          <w:rFonts w:ascii="Courier New" w:eastAsia="Times New Roman" w:hAnsi="Courier New"/>
          <w:noProof/>
          <w:sz w:val="16"/>
          <w:lang w:eastAsia="en-GB"/>
        </w:rPr>
        <w:t xml:space="preserve"> (0..496)                                                  </w:t>
      </w:r>
      <w:r w:rsidRPr="007B06B0">
        <w:rPr>
          <w:rFonts w:ascii="Courier New" w:eastAsia="Times New Roman" w:hAnsi="Courier New"/>
          <w:noProof/>
          <w:color w:val="993366"/>
          <w:sz w:val="16"/>
          <w:lang w:eastAsia="en-GB"/>
        </w:rPr>
        <w:t>OPTIONAL</w:t>
      </w:r>
      <w:r w:rsidRPr="007B06B0">
        <w:rPr>
          <w:rFonts w:ascii="Courier New" w:eastAsia="Times New Roman" w:hAnsi="Courier New"/>
          <w:noProof/>
          <w:sz w:val="16"/>
          <w:lang w:eastAsia="en-GB"/>
        </w:rPr>
        <w:t xml:space="preserve">, </w:t>
      </w:r>
      <w:r w:rsidRPr="007B06B0">
        <w:rPr>
          <w:rFonts w:ascii="Courier New" w:eastAsia="Times New Roman" w:hAnsi="Courier New"/>
          <w:noProof/>
          <w:color w:val="808080"/>
          <w:sz w:val="16"/>
          <w:lang w:eastAsia="en-GB"/>
        </w:rPr>
        <w:t>-- Need M</w:t>
      </w:r>
    </w:p>
    <w:p w14:paraId="5912B93B" w14:textId="77777777" w:rsidR="007B06B0" w:rsidRPr="007B06B0" w:rsidRDefault="007B06B0" w:rsidP="007B06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B06B0">
        <w:rPr>
          <w:rFonts w:ascii="Courier New" w:eastAsia="Times New Roman" w:hAnsi="Courier New"/>
          <w:noProof/>
          <w:sz w:val="16"/>
          <w:lang w:eastAsia="en-GB"/>
        </w:rPr>
        <w:t xml:space="preserve">        sl-StartSubchannelCG-Type1-r16             </w:t>
      </w:r>
      <w:r w:rsidRPr="007B06B0">
        <w:rPr>
          <w:rFonts w:ascii="Courier New" w:eastAsia="Times New Roman" w:hAnsi="Courier New"/>
          <w:noProof/>
          <w:color w:val="993366"/>
          <w:sz w:val="16"/>
          <w:lang w:eastAsia="en-GB"/>
        </w:rPr>
        <w:t>INTEGER</w:t>
      </w:r>
      <w:r w:rsidRPr="007B06B0">
        <w:rPr>
          <w:rFonts w:ascii="Courier New" w:eastAsia="Times New Roman" w:hAnsi="Courier New"/>
          <w:noProof/>
          <w:sz w:val="16"/>
          <w:lang w:eastAsia="en-GB"/>
        </w:rPr>
        <w:t xml:space="preserve"> (0..26)                                                   </w:t>
      </w:r>
      <w:r w:rsidRPr="007B06B0">
        <w:rPr>
          <w:rFonts w:ascii="Courier New" w:eastAsia="Times New Roman" w:hAnsi="Courier New"/>
          <w:noProof/>
          <w:color w:val="993366"/>
          <w:sz w:val="16"/>
          <w:lang w:eastAsia="en-GB"/>
        </w:rPr>
        <w:t>OPTIONAL</w:t>
      </w:r>
      <w:r w:rsidRPr="007B06B0">
        <w:rPr>
          <w:rFonts w:ascii="Courier New" w:eastAsia="Times New Roman" w:hAnsi="Courier New"/>
          <w:noProof/>
          <w:sz w:val="16"/>
          <w:lang w:eastAsia="en-GB"/>
        </w:rPr>
        <w:t xml:space="preserve">, </w:t>
      </w:r>
      <w:r w:rsidRPr="007B06B0">
        <w:rPr>
          <w:rFonts w:ascii="Courier New" w:eastAsia="Times New Roman" w:hAnsi="Courier New"/>
          <w:noProof/>
          <w:color w:val="808080"/>
          <w:sz w:val="16"/>
          <w:lang w:eastAsia="en-GB"/>
        </w:rPr>
        <w:t>-- Need M</w:t>
      </w:r>
    </w:p>
    <w:p w14:paraId="3E58E4D9" w14:textId="77777777" w:rsidR="007B06B0" w:rsidRPr="007B06B0" w:rsidRDefault="007B06B0" w:rsidP="007B06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B06B0">
        <w:rPr>
          <w:rFonts w:ascii="Courier New" w:eastAsia="Times New Roman" w:hAnsi="Courier New"/>
          <w:noProof/>
          <w:sz w:val="16"/>
          <w:lang w:eastAsia="en-GB"/>
        </w:rPr>
        <w:t xml:space="preserve">        sl-FreqResourceCG-Type1-r16                </w:t>
      </w:r>
      <w:r w:rsidRPr="007B06B0">
        <w:rPr>
          <w:rFonts w:ascii="Courier New" w:eastAsia="Times New Roman" w:hAnsi="Courier New"/>
          <w:noProof/>
          <w:color w:val="993366"/>
          <w:sz w:val="16"/>
          <w:lang w:eastAsia="en-GB"/>
        </w:rPr>
        <w:t>INTEGER</w:t>
      </w:r>
      <w:r w:rsidRPr="007B06B0">
        <w:rPr>
          <w:rFonts w:ascii="Courier New" w:eastAsia="Times New Roman" w:hAnsi="Courier New"/>
          <w:noProof/>
          <w:sz w:val="16"/>
          <w:lang w:eastAsia="en-GB"/>
        </w:rPr>
        <w:t xml:space="preserve"> (0..6929)                                                 </w:t>
      </w:r>
      <w:r w:rsidRPr="007B06B0">
        <w:rPr>
          <w:rFonts w:ascii="Courier New" w:eastAsia="Times New Roman" w:hAnsi="Courier New"/>
          <w:noProof/>
          <w:color w:val="993366"/>
          <w:sz w:val="16"/>
          <w:lang w:eastAsia="en-GB"/>
        </w:rPr>
        <w:t>OPTIONAL</w:t>
      </w:r>
      <w:r w:rsidRPr="007B06B0">
        <w:rPr>
          <w:rFonts w:ascii="Courier New" w:eastAsia="Times New Roman" w:hAnsi="Courier New"/>
          <w:noProof/>
          <w:sz w:val="16"/>
          <w:lang w:eastAsia="en-GB"/>
        </w:rPr>
        <w:t xml:space="preserve">, </w:t>
      </w:r>
      <w:r w:rsidRPr="007B06B0">
        <w:rPr>
          <w:rFonts w:ascii="Courier New" w:eastAsia="Times New Roman" w:hAnsi="Courier New"/>
          <w:noProof/>
          <w:color w:val="808080"/>
          <w:sz w:val="16"/>
          <w:lang w:eastAsia="en-GB"/>
        </w:rPr>
        <w:t>-- Need M</w:t>
      </w:r>
    </w:p>
    <w:p w14:paraId="73503F8E" w14:textId="77777777" w:rsidR="007B06B0" w:rsidRPr="007B06B0" w:rsidRDefault="007B06B0" w:rsidP="007B06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B06B0">
        <w:rPr>
          <w:rFonts w:ascii="Courier New" w:eastAsia="Times New Roman" w:hAnsi="Courier New"/>
          <w:noProof/>
          <w:sz w:val="16"/>
          <w:lang w:eastAsia="en-GB"/>
        </w:rPr>
        <w:t xml:space="preserve">        sl-TimeOffsetCG-Type1-r16                  </w:t>
      </w:r>
      <w:r w:rsidRPr="007B06B0">
        <w:rPr>
          <w:rFonts w:ascii="Courier New" w:eastAsia="Times New Roman" w:hAnsi="Courier New"/>
          <w:noProof/>
          <w:color w:val="993366"/>
          <w:sz w:val="16"/>
          <w:lang w:eastAsia="en-GB"/>
        </w:rPr>
        <w:t>INTEGER</w:t>
      </w:r>
      <w:r w:rsidRPr="007B06B0">
        <w:rPr>
          <w:rFonts w:ascii="Courier New" w:eastAsia="Times New Roman" w:hAnsi="Courier New"/>
          <w:noProof/>
          <w:sz w:val="16"/>
          <w:lang w:eastAsia="en-GB"/>
        </w:rPr>
        <w:t xml:space="preserve"> (0..7999)                                                 </w:t>
      </w:r>
      <w:r w:rsidRPr="007B06B0">
        <w:rPr>
          <w:rFonts w:ascii="Courier New" w:eastAsia="Times New Roman" w:hAnsi="Courier New"/>
          <w:noProof/>
          <w:color w:val="993366"/>
          <w:sz w:val="16"/>
          <w:lang w:eastAsia="en-GB"/>
        </w:rPr>
        <w:t>OPTIONAL</w:t>
      </w:r>
      <w:r w:rsidRPr="007B06B0">
        <w:rPr>
          <w:rFonts w:ascii="Courier New" w:eastAsia="Times New Roman" w:hAnsi="Courier New"/>
          <w:noProof/>
          <w:sz w:val="16"/>
          <w:lang w:eastAsia="en-GB"/>
        </w:rPr>
        <w:t xml:space="preserve">, </w:t>
      </w:r>
      <w:r w:rsidRPr="007B06B0">
        <w:rPr>
          <w:rFonts w:ascii="Courier New" w:eastAsia="Times New Roman" w:hAnsi="Courier New"/>
          <w:noProof/>
          <w:color w:val="808080"/>
          <w:sz w:val="16"/>
          <w:lang w:eastAsia="en-GB"/>
        </w:rPr>
        <w:t>-- Need R</w:t>
      </w:r>
    </w:p>
    <w:p w14:paraId="68A32BE9" w14:textId="77777777" w:rsidR="007B06B0" w:rsidRPr="007B06B0" w:rsidRDefault="007B06B0" w:rsidP="007B06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B06B0">
        <w:rPr>
          <w:rFonts w:ascii="Courier New" w:eastAsia="Times New Roman" w:hAnsi="Courier New"/>
          <w:noProof/>
          <w:sz w:val="16"/>
          <w:lang w:eastAsia="en-GB"/>
        </w:rPr>
        <w:t xml:space="preserve">        sl-N1PUCCH-AN-r16                          PUCCH-ResourceId                                                  </w:t>
      </w:r>
      <w:r w:rsidRPr="007B06B0">
        <w:rPr>
          <w:rFonts w:ascii="Courier New" w:eastAsia="Times New Roman" w:hAnsi="Courier New"/>
          <w:noProof/>
          <w:color w:val="993366"/>
          <w:sz w:val="16"/>
          <w:lang w:eastAsia="en-GB"/>
        </w:rPr>
        <w:t>OPTIONAL</w:t>
      </w:r>
      <w:r w:rsidRPr="007B06B0">
        <w:rPr>
          <w:rFonts w:ascii="Courier New" w:eastAsia="Times New Roman" w:hAnsi="Courier New"/>
          <w:noProof/>
          <w:sz w:val="16"/>
          <w:lang w:eastAsia="en-GB"/>
        </w:rPr>
        <w:t xml:space="preserve">, </w:t>
      </w:r>
      <w:r w:rsidRPr="007B06B0">
        <w:rPr>
          <w:rFonts w:ascii="Courier New" w:eastAsia="Times New Roman" w:hAnsi="Courier New"/>
          <w:noProof/>
          <w:color w:val="808080"/>
          <w:sz w:val="16"/>
          <w:lang w:eastAsia="en-GB"/>
        </w:rPr>
        <w:t>-- Need M</w:t>
      </w:r>
    </w:p>
    <w:p w14:paraId="56D87743" w14:textId="77777777" w:rsidR="007B06B0" w:rsidRPr="007B06B0" w:rsidRDefault="007B06B0" w:rsidP="007B06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B06B0">
        <w:rPr>
          <w:rFonts w:ascii="Courier New" w:eastAsia="Times New Roman" w:hAnsi="Courier New"/>
          <w:noProof/>
          <w:sz w:val="16"/>
          <w:lang w:eastAsia="en-GB"/>
        </w:rPr>
        <w:t xml:space="preserve">        sl-PSFCH-ToPUCCH-CG-Type1-r16              </w:t>
      </w:r>
      <w:r w:rsidRPr="007B06B0">
        <w:rPr>
          <w:rFonts w:ascii="Courier New" w:eastAsia="Times New Roman" w:hAnsi="Courier New"/>
          <w:noProof/>
          <w:color w:val="993366"/>
          <w:sz w:val="16"/>
          <w:lang w:eastAsia="en-GB"/>
        </w:rPr>
        <w:t>INTEGER</w:t>
      </w:r>
      <w:r w:rsidRPr="007B06B0">
        <w:rPr>
          <w:rFonts w:ascii="Courier New" w:eastAsia="Times New Roman" w:hAnsi="Courier New"/>
          <w:noProof/>
          <w:sz w:val="16"/>
          <w:lang w:eastAsia="en-GB"/>
        </w:rPr>
        <w:t xml:space="preserve"> (0..15)                                                   </w:t>
      </w:r>
      <w:r w:rsidRPr="007B06B0">
        <w:rPr>
          <w:rFonts w:ascii="Courier New" w:eastAsia="Times New Roman" w:hAnsi="Courier New"/>
          <w:noProof/>
          <w:color w:val="993366"/>
          <w:sz w:val="16"/>
          <w:lang w:eastAsia="en-GB"/>
        </w:rPr>
        <w:t>OPTIONAL,</w:t>
      </w:r>
      <w:r w:rsidRPr="007B06B0">
        <w:rPr>
          <w:rFonts w:ascii="Courier New" w:eastAsia="Times New Roman" w:hAnsi="Courier New"/>
          <w:noProof/>
          <w:sz w:val="16"/>
          <w:lang w:eastAsia="en-GB"/>
        </w:rPr>
        <w:t xml:space="preserve"> </w:t>
      </w:r>
      <w:r w:rsidRPr="007B06B0">
        <w:rPr>
          <w:rFonts w:ascii="Courier New" w:eastAsia="Times New Roman" w:hAnsi="Courier New"/>
          <w:noProof/>
          <w:color w:val="808080"/>
          <w:sz w:val="16"/>
          <w:lang w:eastAsia="en-GB"/>
        </w:rPr>
        <w:t>-- Need M</w:t>
      </w:r>
    </w:p>
    <w:p w14:paraId="49643B94" w14:textId="77777777" w:rsidR="007B06B0" w:rsidRPr="007B06B0" w:rsidRDefault="007B06B0" w:rsidP="007B06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B06B0">
        <w:rPr>
          <w:rFonts w:ascii="Courier New" w:eastAsia="Times New Roman" w:hAnsi="Courier New"/>
          <w:noProof/>
          <w:sz w:val="16"/>
          <w:lang w:eastAsia="en-GB"/>
        </w:rPr>
        <w:t xml:space="preserve">        sl-ResourcePoolID-r16                      SL-ResourcePoolID-r16                                             </w:t>
      </w:r>
      <w:r w:rsidRPr="007B06B0">
        <w:rPr>
          <w:rFonts w:ascii="Courier New" w:eastAsia="Times New Roman" w:hAnsi="Courier New"/>
          <w:noProof/>
          <w:color w:val="993366"/>
          <w:sz w:val="16"/>
          <w:lang w:eastAsia="en-GB"/>
        </w:rPr>
        <w:t>OPTIONAL</w:t>
      </w:r>
      <w:r w:rsidRPr="007B06B0">
        <w:rPr>
          <w:rFonts w:ascii="Courier New" w:eastAsia="Times New Roman" w:hAnsi="Courier New"/>
          <w:noProof/>
          <w:sz w:val="16"/>
          <w:lang w:eastAsia="en-GB"/>
        </w:rPr>
        <w:t xml:space="preserve">, </w:t>
      </w:r>
      <w:r w:rsidRPr="007B06B0">
        <w:rPr>
          <w:rFonts w:ascii="Courier New" w:eastAsia="Times New Roman" w:hAnsi="Courier New"/>
          <w:noProof/>
          <w:color w:val="808080"/>
          <w:sz w:val="16"/>
          <w:lang w:eastAsia="en-GB"/>
        </w:rPr>
        <w:t>-- Need M</w:t>
      </w:r>
    </w:p>
    <w:p w14:paraId="254E685F" w14:textId="77777777" w:rsidR="007B06B0" w:rsidRPr="007B06B0" w:rsidRDefault="007B06B0" w:rsidP="007B06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B06B0">
        <w:rPr>
          <w:rFonts w:ascii="Courier New" w:eastAsia="Times New Roman" w:hAnsi="Courier New"/>
          <w:noProof/>
          <w:sz w:val="16"/>
          <w:lang w:eastAsia="en-GB"/>
        </w:rPr>
        <w:t xml:space="preserve">        sl-TimeReferenceSFN-Type1-r16              </w:t>
      </w:r>
      <w:r w:rsidRPr="007B06B0">
        <w:rPr>
          <w:rFonts w:ascii="Courier New" w:eastAsia="Times New Roman" w:hAnsi="Courier New"/>
          <w:noProof/>
          <w:color w:val="993366"/>
          <w:sz w:val="16"/>
          <w:lang w:eastAsia="en-GB"/>
        </w:rPr>
        <w:t>ENUMERATED</w:t>
      </w:r>
      <w:r w:rsidRPr="007B06B0">
        <w:rPr>
          <w:rFonts w:ascii="Courier New" w:eastAsia="Times New Roman" w:hAnsi="Courier New"/>
          <w:noProof/>
          <w:sz w:val="16"/>
          <w:lang w:eastAsia="en-GB"/>
        </w:rPr>
        <w:t xml:space="preserve"> {sfn512}                                               </w:t>
      </w:r>
      <w:r w:rsidRPr="007B06B0">
        <w:rPr>
          <w:rFonts w:ascii="Courier New" w:eastAsia="Times New Roman" w:hAnsi="Courier New"/>
          <w:noProof/>
          <w:color w:val="993366"/>
          <w:sz w:val="16"/>
          <w:lang w:eastAsia="en-GB"/>
        </w:rPr>
        <w:t>OPTIONAL</w:t>
      </w:r>
      <w:r w:rsidRPr="007B06B0">
        <w:rPr>
          <w:rFonts w:ascii="Courier New" w:eastAsia="Times New Roman" w:hAnsi="Courier New"/>
          <w:noProof/>
          <w:sz w:val="16"/>
          <w:lang w:eastAsia="en-GB"/>
        </w:rPr>
        <w:t xml:space="preserve">  </w:t>
      </w:r>
      <w:r w:rsidRPr="007B06B0">
        <w:rPr>
          <w:rFonts w:ascii="Courier New" w:eastAsia="Times New Roman" w:hAnsi="Courier New"/>
          <w:noProof/>
          <w:color w:val="808080"/>
          <w:sz w:val="16"/>
          <w:lang w:eastAsia="en-GB"/>
        </w:rPr>
        <w:t>-- Need S</w:t>
      </w:r>
    </w:p>
    <w:p w14:paraId="4C06C28D" w14:textId="77777777" w:rsidR="007B06B0" w:rsidRPr="007B06B0" w:rsidRDefault="007B06B0" w:rsidP="007B06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B06B0">
        <w:rPr>
          <w:rFonts w:ascii="Courier New" w:eastAsia="Times New Roman" w:hAnsi="Courier New"/>
          <w:noProof/>
          <w:sz w:val="16"/>
          <w:lang w:eastAsia="en-GB"/>
        </w:rPr>
        <w:t xml:space="preserve">    }                                                                                                                </w:t>
      </w:r>
      <w:r w:rsidRPr="007B06B0">
        <w:rPr>
          <w:rFonts w:ascii="Courier New" w:eastAsia="Times New Roman" w:hAnsi="Courier New"/>
          <w:noProof/>
          <w:color w:val="993366"/>
          <w:sz w:val="16"/>
          <w:lang w:eastAsia="en-GB"/>
        </w:rPr>
        <w:t>OPTIONAL</w:t>
      </w:r>
      <w:r w:rsidRPr="007B06B0">
        <w:rPr>
          <w:rFonts w:ascii="Courier New" w:eastAsia="Times New Roman" w:hAnsi="Courier New"/>
          <w:noProof/>
          <w:sz w:val="16"/>
          <w:lang w:eastAsia="en-GB"/>
        </w:rPr>
        <w:t xml:space="preserve">, </w:t>
      </w:r>
      <w:r w:rsidRPr="007B06B0">
        <w:rPr>
          <w:rFonts w:ascii="Courier New" w:eastAsia="Times New Roman" w:hAnsi="Courier New"/>
          <w:noProof/>
          <w:color w:val="808080"/>
          <w:sz w:val="16"/>
          <w:lang w:eastAsia="en-GB"/>
        </w:rPr>
        <w:t>-- Need M</w:t>
      </w:r>
    </w:p>
    <w:p w14:paraId="3A628459" w14:textId="77777777" w:rsidR="007B06B0" w:rsidRPr="007B06B0" w:rsidRDefault="007B06B0" w:rsidP="007B06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06B0">
        <w:rPr>
          <w:rFonts w:ascii="Courier New" w:eastAsia="Times New Roman" w:hAnsi="Courier New"/>
          <w:noProof/>
          <w:sz w:val="16"/>
          <w:lang w:eastAsia="en-GB"/>
        </w:rPr>
        <w:t xml:space="preserve">    ...</w:t>
      </w:r>
    </w:p>
    <w:p w14:paraId="707C1E19" w14:textId="77777777" w:rsidR="007B06B0" w:rsidRPr="007B06B0" w:rsidRDefault="007B06B0" w:rsidP="007B06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06B0">
        <w:rPr>
          <w:rFonts w:ascii="Courier New" w:eastAsia="Times New Roman" w:hAnsi="Courier New"/>
          <w:noProof/>
          <w:sz w:val="16"/>
          <w:lang w:eastAsia="en-GB"/>
        </w:rPr>
        <w:t>}</w:t>
      </w:r>
    </w:p>
    <w:p w14:paraId="649BA821" w14:textId="77777777" w:rsidR="007B06B0" w:rsidRPr="007B06B0" w:rsidRDefault="007B06B0" w:rsidP="007B06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8DEE5A" w14:textId="77777777" w:rsidR="007B06B0" w:rsidRPr="007B06B0" w:rsidRDefault="007B06B0" w:rsidP="007B06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06B0">
        <w:rPr>
          <w:rFonts w:ascii="Courier New" w:eastAsia="Times New Roman" w:hAnsi="Courier New"/>
          <w:noProof/>
          <w:sz w:val="16"/>
          <w:lang w:eastAsia="en-GB"/>
        </w:rPr>
        <w:t xml:space="preserve">SL-ConfigIndexCG-r16 ::=          </w:t>
      </w:r>
      <w:r w:rsidRPr="007B06B0">
        <w:rPr>
          <w:rFonts w:ascii="Courier New" w:eastAsia="Times New Roman" w:hAnsi="Courier New"/>
          <w:noProof/>
          <w:color w:val="993366"/>
          <w:sz w:val="16"/>
          <w:lang w:eastAsia="en-GB"/>
        </w:rPr>
        <w:t>INTEGER</w:t>
      </w:r>
      <w:r w:rsidRPr="007B06B0">
        <w:rPr>
          <w:rFonts w:ascii="Courier New" w:eastAsia="Times New Roman" w:hAnsi="Courier New"/>
          <w:noProof/>
          <w:sz w:val="16"/>
          <w:lang w:eastAsia="en-GB"/>
        </w:rPr>
        <w:t xml:space="preserve"> (1..maxNrofCG-SL-r16)</w:t>
      </w:r>
    </w:p>
    <w:p w14:paraId="59FDCFE8" w14:textId="77777777" w:rsidR="007B06B0" w:rsidRPr="007B06B0" w:rsidRDefault="007B06B0" w:rsidP="007B06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1DCF9E" w14:textId="77777777" w:rsidR="007B06B0" w:rsidRPr="007B06B0" w:rsidRDefault="007B06B0" w:rsidP="007B06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06B0">
        <w:rPr>
          <w:rFonts w:ascii="Courier New" w:eastAsia="Times New Roman" w:hAnsi="Courier New"/>
          <w:noProof/>
          <w:sz w:val="16"/>
          <w:lang w:eastAsia="en-GB"/>
        </w:rPr>
        <w:t xml:space="preserve">SL-CG-MaxTransNumList-r16 ::=     </w:t>
      </w:r>
      <w:r w:rsidRPr="007B06B0">
        <w:rPr>
          <w:rFonts w:ascii="Courier New" w:eastAsia="Times New Roman" w:hAnsi="Courier New"/>
          <w:noProof/>
          <w:color w:val="993366"/>
          <w:sz w:val="16"/>
          <w:lang w:eastAsia="en-GB"/>
        </w:rPr>
        <w:t>SEQUENCE</w:t>
      </w:r>
      <w:r w:rsidRPr="007B06B0">
        <w:rPr>
          <w:rFonts w:ascii="Courier New" w:eastAsia="Times New Roman" w:hAnsi="Courier New"/>
          <w:noProof/>
          <w:sz w:val="16"/>
          <w:lang w:eastAsia="en-GB"/>
        </w:rPr>
        <w:t xml:space="preserve"> (</w:t>
      </w:r>
      <w:r w:rsidRPr="007B06B0">
        <w:rPr>
          <w:rFonts w:ascii="Courier New" w:eastAsia="Times New Roman" w:hAnsi="Courier New"/>
          <w:noProof/>
          <w:color w:val="993366"/>
          <w:sz w:val="16"/>
          <w:lang w:eastAsia="en-GB"/>
        </w:rPr>
        <w:t>SIZE</w:t>
      </w:r>
      <w:r w:rsidRPr="007B06B0">
        <w:rPr>
          <w:rFonts w:ascii="Courier New" w:eastAsia="Times New Roman" w:hAnsi="Courier New"/>
          <w:noProof/>
          <w:sz w:val="16"/>
          <w:lang w:eastAsia="en-GB"/>
        </w:rPr>
        <w:t xml:space="preserve"> (1..8))</w:t>
      </w:r>
      <w:r w:rsidRPr="007B06B0">
        <w:rPr>
          <w:rFonts w:ascii="Courier New" w:eastAsia="Times New Roman" w:hAnsi="Courier New"/>
          <w:noProof/>
          <w:color w:val="993366"/>
          <w:sz w:val="16"/>
          <w:lang w:eastAsia="en-GB"/>
        </w:rPr>
        <w:t xml:space="preserve"> OF</w:t>
      </w:r>
      <w:r w:rsidRPr="007B06B0">
        <w:rPr>
          <w:rFonts w:ascii="Courier New" w:eastAsia="Times New Roman" w:hAnsi="Courier New"/>
          <w:noProof/>
          <w:sz w:val="16"/>
          <w:lang w:eastAsia="en-GB"/>
        </w:rPr>
        <w:t xml:space="preserve"> SL-CG-MaxTransNum-r16</w:t>
      </w:r>
    </w:p>
    <w:p w14:paraId="07B2E686" w14:textId="77777777" w:rsidR="007B06B0" w:rsidRPr="007B06B0" w:rsidRDefault="007B06B0" w:rsidP="007B06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425B8C" w14:textId="77777777" w:rsidR="007B06B0" w:rsidRPr="007B06B0" w:rsidRDefault="007B06B0" w:rsidP="007B06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06B0">
        <w:rPr>
          <w:rFonts w:ascii="Courier New" w:eastAsia="Times New Roman" w:hAnsi="Courier New"/>
          <w:noProof/>
          <w:sz w:val="16"/>
          <w:lang w:eastAsia="en-GB"/>
        </w:rPr>
        <w:t xml:space="preserve">SL-CG-MaxTransNum-r16 ::=                  </w:t>
      </w:r>
      <w:r w:rsidRPr="007B06B0">
        <w:rPr>
          <w:rFonts w:ascii="Courier New" w:eastAsia="Times New Roman" w:hAnsi="Courier New"/>
          <w:noProof/>
          <w:color w:val="993366"/>
          <w:sz w:val="16"/>
          <w:lang w:eastAsia="en-GB"/>
        </w:rPr>
        <w:t>SEQUENCE</w:t>
      </w:r>
      <w:r w:rsidRPr="007B06B0">
        <w:rPr>
          <w:rFonts w:ascii="Courier New" w:eastAsia="Times New Roman" w:hAnsi="Courier New"/>
          <w:noProof/>
          <w:sz w:val="16"/>
          <w:lang w:eastAsia="en-GB"/>
        </w:rPr>
        <w:t xml:space="preserve"> {</w:t>
      </w:r>
    </w:p>
    <w:p w14:paraId="0DBF04E5" w14:textId="77777777" w:rsidR="007B06B0" w:rsidRPr="007B06B0" w:rsidRDefault="007B06B0" w:rsidP="007B06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06B0">
        <w:rPr>
          <w:rFonts w:ascii="Courier New" w:eastAsia="Times New Roman" w:hAnsi="Courier New"/>
          <w:noProof/>
          <w:sz w:val="16"/>
          <w:lang w:eastAsia="en-GB"/>
        </w:rPr>
        <w:t xml:space="preserve">    sl-Priority-r16                            </w:t>
      </w:r>
      <w:r w:rsidRPr="007B06B0">
        <w:rPr>
          <w:rFonts w:ascii="Courier New" w:eastAsia="Times New Roman" w:hAnsi="Courier New"/>
          <w:noProof/>
          <w:color w:val="993366"/>
          <w:sz w:val="16"/>
          <w:lang w:eastAsia="en-GB"/>
        </w:rPr>
        <w:t>INTEGER</w:t>
      </w:r>
      <w:r w:rsidRPr="007B06B0">
        <w:rPr>
          <w:rFonts w:ascii="Courier New" w:eastAsia="Times New Roman" w:hAnsi="Courier New"/>
          <w:noProof/>
          <w:sz w:val="16"/>
          <w:lang w:eastAsia="en-GB"/>
        </w:rPr>
        <w:t xml:space="preserve"> (1..8),</w:t>
      </w:r>
    </w:p>
    <w:p w14:paraId="742B828E" w14:textId="77777777" w:rsidR="007B06B0" w:rsidRPr="007B06B0" w:rsidRDefault="007B06B0" w:rsidP="007B06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06B0">
        <w:rPr>
          <w:rFonts w:ascii="Courier New" w:eastAsia="Times New Roman" w:hAnsi="Courier New"/>
          <w:noProof/>
          <w:sz w:val="16"/>
          <w:lang w:eastAsia="en-GB"/>
        </w:rPr>
        <w:t xml:space="preserve">    sl-MaxTransNum-r16                         </w:t>
      </w:r>
      <w:r w:rsidRPr="007B06B0">
        <w:rPr>
          <w:rFonts w:ascii="Courier New" w:eastAsia="Times New Roman" w:hAnsi="Courier New"/>
          <w:noProof/>
          <w:color w:val="993366"/>
          <w:sz w:val="16"/>
          <w:lang w:eastAsia="en-GB"/>
        </w:rPr>
        <w:t>INTEGER</w:t>
      </w:r>
      <w:r w:rsidRPr="007B06B0">
        <w:rPr>
          <w:rFonts w:ascii="Courier New" w:eastAsia="Times New Roman" w:hAnsi="Courier New"/>
          <w:noProof/>
          <w:sz w:val="16"/>
          <w:lang w:eastAsia="en-GB"/>
        </w:rPr>
        <w:t xml:space="preserve"> (1..32)</w:t>
      </w:r>
    </w:p>
    <w:p w14:paraId="443C78B9" w14:textId="77777777" w:rsidR="007B06B0" w:rsidRPr="007B06B0" w:rsidRDefault="007B06B0" w:rsidP="007B06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06B0">
        <w:rPr>
          <w:rFonts w:ascii="Courier New" w:eastAsia="Times New Roman" w:hAnsi="Courier New"/>
          <w:noProof/>
          <w:sz w:val="16"/>
          <w:lang w:eastAsia="en-GB"/>
        </w:rPr>
        <w:t>}</w:t>
      </w:r>
    </w:p>
    <w:p w14:paraId="5EF023DA" w14:textId="77777777" w:rsidR="007B06B0" w:rsidRPr="007B06B0" w:rsidRDefault="007B06B0" w:rsidP="007B06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9C4972" w14:textId="77777777" w:rsidR="007B06B0" w:rsidRPr="007B06B0" w:rsidRDefault="007B06B0" w:rsidP="007B06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06B0">
        <w:rPr>
          <w:rFonts w:ascii="Courier New" w:eastAsia="Times New Roman" w:hAnsi="Courier New"/>
          <w:noProof/>
          <w:sz w:val="16"/>
          <w:lang w:eastAsia="en-GB"/>
        </w:rPr>
        <w:t xml:space="preserve">SL-PeriodCG-r16 ::=            </w:t>
      </w:r>
      <w:r w:rsidRPr="007B06B0">
        <w:rPr>
          <w:rFonts w:ascii="Courier New" w:eastAsia="Times New Roman" w:hAnsi="Courier New"/>
          <w:noProof/>
          <w:color w:val="993366"/>
          <w:sz w:val="16"/>
          <w:lang w:eastAsia="en-GB"/>
        </w:rPr>
        <w:t>CHOICE</w:t>
      </w:r>
      <w:r w:rsidRPr="007B06B0">
        <w:rPr>
          <w:rFonts w:ascii="Courier New" w:eastAsia="Times New Roman" w:hAnsi="Courier New"/>
          <w:noProof/>
          <w:sz w:val="16"/>
          <w:lang w:eastAsia="en-GB"/>
        </w:rPr>
        <w:t>{</w:t>
      </w:r>
    </w:p>
    <w:p w14:paraId="2FBA7FCB" w14:textId="77777777" w:rsidR="007B06B0" w:rsidRPr="007B06B0" w:rsidRDefault="007B06B0" w:rsidP="007B06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en-GB"/>
        </w:rPr>
      </w:pPr>
      <w:r w:rsidRPr="007B06B0">
        <w:rPr>
          <w:rFonts w:ascii="Courier New" w:eastAsia="Times New Roman" w:hAnsi="Courier New"/>
          <w:noProof/>
          <w:sz w:val="16"/>
          <w:lang w:eastAsia="en-GB"/>
        </w:rPr>
        <w:t xml:space="preserve">    sl-PeriodCG1-r16               </w:t>
      </w:r>
      <w:r w:rsidRPr="007B06B0">
        <w:rPr>
          <w:rFonts w:ascii="Courier New" w:eastAsia="Times New Roman" w:hAnsi="Courier New"/>
          <w:noProof/>
          <w:color w:val="993366"/>
          <w:sz w:val="16"/>
          <w:lang w:eastAsia="en-GB"/>
        </w:rPr>
        <w:t>ENUMERATED</w:t>
      </w:r>
      <w:r w:rsidRPr="007B06B0">
        <w:rPr>
          <w:rFonts w:ascii="Courier New" w:eastAsia="Times New Roman" w:hAnsi="Courier New"/>
          <w:noProof/>
          <w:sz w:val="16"/>
          <w:lang w:eastAsia="en-GB"/>
        </w:rPr>
        <w:t xml:space="preserve"> {ms100, ms200, ms300, ms400, ms500, ms600, ms700, ms800, ms900, ms1000</w:t>
      </w:r>
      <w:r w:rsidRPr="007B06B0">
        <w:rPr>
          <w:rFonts w:ascii="Courier New" w:eastAsia="Times New Roman" w:hAnsi="Courier New" w:cs="Courier New"/>
          <w:noProof/>
          <w:sz w:val="16"/>
          <w:lang w:eastAsia="en-GB"/>
        </w:rPr>
        <w:t>, spare6,</w:t>
      </w:r>
    </w:p>
    <w:p w14:paraId="20C55F5F" w14:textId="77777777" w:rsidR="007B06B0" w:rsidRPr="007B06B0" w:rsidRDefault="007B06B0" w:rsidP="007B06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06B0">
        <w:rPr>
          <w:rFonts w:ascii="Courier New" w:eastAsia="Times New Roman" w:hAnsi="Courier New" w:cs="Courier New"/>
          <w:noProof/>
          <w:sz w:val="16"/>
          <w:lang w:eastAsia="en-GB"/>
        </w:rPr>
        <w:t xml:space="preserve">                                               spare5, spare4, spare3, spare2, spare1</w:t>
      </w:r>
      <w:r w:rsidRPr="007B06B0">
        <w:rPr>
          <w:rFonts w:ascii="Courier New" w:eastAsia="Times New Roman" w:hAnsi="Courier New"/>
          <w:noProof/>
          <w:sz w:val="16"/>
          <w:lang w:eastAsia="en-GB"/>
        </w:rPr>
        <w:t>},</w:t>
      </w:r>
    </w:p>
    <w:p w14:paraId="4EE88412" w14:textId="77777777" w:rsidR="007B06B0" w:rsidRPr="007B06B0" w:rsidRDefault="007B06B0" w:rsidP="007B06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06B0">
        <w:rPr>
          <w:rFonts w:ascii="Courier New" w:eastAsia="Times New Roman" w:hAnsi="Courier New"/>
          <w:noProof/>
          <w:sz w:val="16"/>
          <w:lang w:eastAsia="en-GB"/>
        </w:rPr>
        <w:t xml:space="preserve">    sl-PeriodCG2-r16               </w:t>
      </w:r>
      <w:r w:rsidRPr="007B06B0">
        <w:rPr>
          <w:rFonts w:ascii="Courier New" w:eastAsia="Times New Roman" w:hAnsi="Courier New"/>
          <w:noProof/>
          <w:color w:val="993366"/>
          <w:sz w:val="16"/>
          <w:lang w:eastAsia="en-GB"/>
        </w:rPr>
        <w:t>INTEGER</w:t>
      </w:r>
      <w:r w:rsidRPr="007B06B0">
        <w:rPr>
          <w:rFonts w:ascii="Courier New" w:eastAsia="Times New Roman" w:hAnsi="Courier New"/>
          <w:noProof/>
          <w:sz w:val="16"/>
          <w:lang w:eastAsia="en-GB"/>
        </w:rPr>
        <w:t xml:space="preserve"> (1..99)</w:t>
      </w:r>
    </w:p>
    <w:p w14:paraId="491F8818" w14:textId="77777777" w:rsidR="007B06B0" w:rsidRPr="007B06B0" w:rsidRDefault="007B06B0" w:rsidP="007B06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06B0">
        <w:rPr>
          <w:rFonts w:ascii="Courier New" w:eastAsia="Times New Roman" w:hAnsi="Courier New"/>
          <w:noProof/>
          <w:sz w:val="16"/>
          <w:lang w:eastAsia="en-GB"/>
        </w:rPr>
        <w:t>}</w:t>
      </w:r>
    </w:p>
    <w:p w14:paraId="59B4ED97" w14:textId="77777777" w:rsidR="007B06B0" w:rsidRPr="007B06B0" w:rsidRDefault="007B06B0" w:rsidP="007B06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0B90C7" w14:textId="77777777" w:rsidR="007B06B0" w:rsidRPr="007B06B0" w:rsidRDefault="007B06B0" w:rsidP="007B06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B06B0">
        <w:rPr>
          <w:rFonts w:ascii="Courier New" w:eastAsia="Times New Roman" w:hAnsi="Courier New"/>
          <w:noProof/>
          <w:color w:val="808080"/>
          <w:sz w:val="16"/>
          <w:lang w:eastAsia="en-GB"/>
        </w:rPr>
        <w:t>-- TAG-SL-CONFIGUREDGRANTCONFIG-STOP</w:t>
      </w:r>
    </w:p>
    <w:p w14:paraId="0FBDCA62" w14:textId="77777777" w:rsidR="007B06B0" w:rsidRPr="007B06B0" w:rsidRDefault="007B06B0" w:rsidP="007B06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B06B0">
        <w:rPr>
          <w:rFonts w:ascii="Courier New" w:eastAsia="Times New Roman" w:hAnsi="Courier New"/>
          <w:noProof/>
          <w:color w:val="808080"/>
          <w:sz w:val="16"/>
          <w:lang w:eastAsia="en-GB"/>
        </w:rPr>
        <w:lastRenderedPageBreak/>
        <w:t>-- ASN1STOP</w:t>
      </w:r>
    </w:p>
    <w:p w14:paraId="7F09CBE4" w14:textId="77777777" w:rsidR="007B06B0" w:rsidRPr="007B06B0" w:rsidRDefault="007B06B0" w:rsidP="007B06B0">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7B06B0" w:rsidRPr="007B06B0" w14:paraId="6BF3B1B3" w14:textId="77777777" w:rsidTr="00191CD7">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35DFF62B" w14:textId="77777777" w:rsidR="007B06B0" w:rsidRPr="007B06B0" w:rsidRDefault="007B06B0" w:rsidP="007B06B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B06B0">
              <w:rPr>
                <w:rFonts w:ascii="Arial" w:eastAsia="Times New Roman" w:hAnsi="Arial"/>
                <w:b/>
                <w:i/>
                <w:iCs/>
                <w:sz w:val="18"/>
                <w:lang w:eastAsia="sv-SE"/>
              </w:rPr>
              <w:t xml:space="preserve">SL- </w:t>
            </w:r>
            <w:proofErr w:type="spellStart"/>
            <w:r w:rsidRPr="007B06B0">
              <w:rPr>
                <w:rFonts w:ascii="Arial" w:eastAsia="Times New Roman" w:hAnsi="Arial"/>
                <w:b/>
                <w:i/>
                <w:iCs/>
                <w:sz w:val="18"/>
                <w:lang w:eastAsia="sv-SE"/>
              </w:rPr>
              <w:t>ConfiguredGrantConfig</w:t>
            </w:r>
            <w:proofErr w:type="spellEnd"/>
            <w:r w:rsidRPr="007B06B0">
              <w:rPr>
                <w:rFonts w:ascii="Arial" w:eastAsia="Times New Roman" w:hAnsi="Arial"/>
                <w:b/>
                <w:sz w:val="18"/>
                <w:lang w:eastAsia="sv-SE"/>
              </w:rPr>
              <w:t xml:space="preserve"> </w:t>
            </w:r>
            <w:r w:rsidRPr="007B06B0">
              <w:rPr>
                <w:rFonts w:ascii="Arial" w:eastAsia="Times New Roman" w:hAnsi="Arial"/>
                <w:b/>
                <w:noProof/>
                <w:sz w:val="18"/>
                <w:lang w:eastAsia="en-GB"/>
              </w:rPr>
              <w:t>field descriptions</w:t>
            </w:r>
          </w:p>
        </w:tc>
      </w:tr>
      <w:tr w:rsidR="007B06B0" w:rsidRPr="007B06B0" w14:paraId="6D603148" w14:textId="77777777" w:rsidTr="00191CD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EF5174F" w14:textId="77777777" w:rsidR="007B06B0" w:rsidRPr="007B06B0" w:rsidRDefault="007B06B0" w:rsidP="007B06B0">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7B06B0">
              <w:rPr>
                <w:rFonts w:ascii="Arial" w:eastAsia="Times New Roman" w:hAnsi="Arial"/>
                <w:b/>
                <w:bCs/>
                <w:i/>
                <w:iCs/>
                <w:sz w:val="18"/>
                <w:lang w:eastAsia="zh-CN"/>
              </w:rPr>
              <w:t>sl-ConfigIndexCG</w:t>
            </w:r>
            <w:proofErr w:type="spellEnd"/>
          </w:p>
          <w:p w14:paraId="1B8C387F" w14:textId="0D29F462" w:rsidR="007B06B0" w:rsidRPr="007B06B0" w:rsidRDefault="007B06B0" w:rsidP="007B06B0">
            <w:pPr>
              <w:keepNext/>
              <w:keepLines/>
              <w:overflowPunct w:val="0"/>
              <w:autoSpaceDE w:val="0"/>
              <w:autoSpaceDN w:val="0"/>
              <w:adjustRightInd w:val="0"/>
              <w:spacing w:after="0"/>
              <w:textAlignment w:val="baseline"/>
              <w:rPr>
                <w:rFonts w:ascii="Arial" w:eastAsia="Times New Roman" w:hAnsi="Arial"/>
                <w:sz w:val="18"/>
                <w:lang w:eastAsia="en-GB"/>
              </w:rPr>
            </w:pPr>
            <w:r w:rsidRPr="007B06B0">
              <w:rPr>
                <w:rFonts w:ascii="Arial" w:eastAsia="Times New Roman" w:hAnsi="Arial"/>
                <w:sz w:val="18"/>
                <w:lang w:eastAsia="en-GB"/>
              </w:rPr>
              <w:t xml:space="preserve">This field indicates the ID to identify configured grant for </w:t>
            </w:r>
            <w:r w:rsidR="00C84BE2" w:rsidRPr="007B06B0">
              <w:rPr>
                <w:rFonts w:ascii="Arial" w:eastAsia="Times New Roman" w:hAnsi="Arial"/>
                <w:sz w:val="18"/>
                <w:lang w:eastAsia="en-GB"/>
              </w:rPr>
              <w:t>sidelink</w:t>
            </w:r>
            <w:ins w:id="8" w:author="冷冰雪(Bingxue Leng)" w:date="2021-01-07T09:23:00Z">
              <w:r w:rsidR="00895EF9">
                <w:rPr>
                  <w:rFonts w:ascii="Arial" w:eastAsia="Times New Roman" w:hAnsi="Arial"/>
                  <w:sz w:val="18"/>
                  <w:lang w:eastAsia="en-GB"/>
                </w:rPr>
                <w:t>. V</w:t>
              </w:r>
              <w:r w:rsidR="00895EF9" w:rsidRPr="00C84BE2">
                <w:rPr>
                  <w:rFonts w:ascii="Arial" w:eastAsia="Times New Roman" w:hAnsi="Arial"/>
                  <w:sz w:val="18"/>
                  <w:lang w:eastAsia="en-GB"/>
                </w:rPr>
                <w:t xml:space="preserve">alue 1 corresponds to 0, </w:t>
              </w:r>
              <w:r w:rsidR="00895EF9">
                <w:rPr>
                  <w:rFonts w:ascii="Arial" w:eastAsia="Times New Roman" w:hAnsi="Arial"/>
                  <w:sz w:val="18"/>
                  <w:lang w:eastAsia="en-GB"/>
                </w:rPr>
                <w:t xml:space="preserve">value </w:t>
              </w:r>
              <w:r w:rsidR="00895EF9" w:rsidRPr="00C84BE2">
                <w:rPr>
                  <w:rFonts w:ascii="Arial" w:eastAsia="Times New Roman" w:hAnsi="Arial"/>
                  <w:sz w:val="18"/>
                  <w:lang w:eastAsia="en-GB"/>
                </w:rPr>
                <w:t>2 corresponds to 1</w:t>
              </w:r>
              <w:r w:rsidR="00895EF9">
                <w:rPr>
                  <w:rFonts w:ascii="Arial" w:eastAsia="Times New Roman" w:hAnsi="Arial"/>
                  <w:sz w:val="18"/>
                  <w:lang w:eastAsia="en-GB"/>
                </w:rPr>
                <w:t xml:space="preserve"> and so on</w:t>
              </w:r>
            </w:ins>
            <w:r w:rsidR="00C92DA6">
              <w:rPr>
                <w:rFonts w:ascii="Arial" w:eastAsia="Times New Roman" w:hAnsi="Arial"/>
                <w:sz w:val="18"/>
                <w:lang w:eastAsia="en-GB"/>
              </w:rPr>
              <w:t>.</w:t>
            </w:r>
            <w:r w:rsidR="00C84BE2">
              <w:t xml:space="preserve"> </w:t>
            </w:r>
          </w:p>
        </w:tc>
      </w:tr>
      <w:tr w:rsidR="007B06B0" w:rsidRPr="007B06B0" w14:paraId="28D915B5" w14:textId="77777777" w:rsidTr="00191CD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E4F8C7F" w14:textId="77777777" w:rsidR="007B06B0" w:rsidRPr="007B06B0" w:rsidRDefault="007B06B0" w:rsidP="007B06B0">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7B06B0">
              <w:rPr>
                <w:rFonts w:ascii="Arial" w:eastAsia="Times New Roman" w:hAnsi="Arial"/>
                <w:b/>
                <w:bCs/>
                <w:i/>
                <w:iCs/>
                <w:sz w:val="18"/>
                <w:lang w:eastAsia="zh-CN"/>
              </w:rPr>
              <w:t>sl</w:t>
            </w:r>
            <w:proofErr w:type="spellEnd"/>
            <w:r w:rsidRPr="007B06B0">
              <w:rPr>
                <w:rFonts w:ascii="Arial" w:eastAsia="Times New Roman" w:hAnsi="Arial"/>
                <w:b/>
                <w:bCs/>
                <w:i/>
                <w:iCs/>
                <w:sz w:val="18"/>
                <w:lang w:eastAsia="zh-CN"/>
              </w:rPr>
              <w:t>-CG-</w:t>
            </w:r>
            <w:proofErr w:type="spellStart"/>
            <w:r w:rsidRPr="007B06B0">
              <w:rPr>
                <w:rFonts w:ascii="Arial" w:eastAsia="Times New Roman" w:hAnsi="Arial"/>
                <w:b/>
                <w:bCs/>
                <w:i/>
                <w:iCs/>
                <w:sz w:val="18"/>
                <w:lang w:eastAsia="zh-CN"/>
              </w:rPr>
              <w:t>MaxTransNumList</w:t>
            </w:r>
            <w:proofErr w:type="spellEnd"/>
          </w:p>
          <w:p w14:paraId="6CCDA8FE" w14:textId="77777777" w:rsidR="007B06B0" w:rsidRPr="007B06B0" w:rsidRDefault="007B06B0" w:rsidP="007B06B0">
            <w:pPr>
              <w:keepNext/>
              <w:keepLines/>
              <w:overflowPunct w:val="0"/>
              <w:autoSpaceDE w:val="0"/>
              <w:autoSpaceDN w:val="0"/>
              <w:adjustRightInd w:val="0"/>
              <w:spacing w:after="0"/>
              <w:textAlignment w:val="baseline"/>
              <w:rPr>
                <w:rFonts w:ascii="Arial" w:eastAsia="Times New Roman" w:hAnsi="Arial"/>
                <w:sz w:val="18"/>
                <w:lang w:eastAsia="zh-CN"/>
              </w:rPr>
            </w:pPr>
            <w:r w:rsidRPr="007B06B0">
              <w:rPr>
                <w:rFonts w:ascii="Arial" w:eastAsia="Times New Roman" w:hAnsi="Arial"/>
                <w:sz w:val="18"/>
                <w:lang w:eastAsia="en-GB"/>
              </w:rPr>
              <w:t xml:space="preserve">This field indicates the maximum number of times that a TB can be transmitted using the resources provided by the configured grant. </w:t>
            </w:r>
            <w:proofErr w:type="spellStart"/>
            <w:r w:rsidRPr="007B06B0">
              <w:rPr>
                <w:rFonts w:ascii="Arial" w:eastAsia="Times New Roman" w:hAnsi="Arial"/>
                <w:i/>
                <w:iCs/>
                <w:sz w:val="18"/>
                <w:lang w:eastAsia="en-GB"/>
              </w:rPr>
              <w:t>sl</w:t>
            </w:r>
            <w:proofErr w:type="spellEnd"/>
            <w:r w:rsidRPr="007B06B0">
              <w:rPr>
                <w:rFonts w:ascii="Arial" w:eastAsia="Times New Roman" w:hAnsi="Arial"/>
                <w:i/>
                <w:iCs/>
                <w:sz w:val="18"/>
                <w:lang w:eastAsia="en-GB"/>
              </w:rPr>
              <w:t>-Priority</w:t>
            </w:r>
            <w:r w:rsidRPr="007B06B0">
              <w:rPr>
                <w:rFonts w:ascii="Arial" w:eastAsia="Times New Roman" w:hAnsi="Arial"/>
                <w:sz w:val="18"/>
                <w:lang w:eastAsia="en-GB"/>
              </w:rPr>
              <w:t xml:space="preserve"> corresponds to the logical channel priority.</w:t>
            </w:r>
          </w:p>
        </w:tc>
      </w:tr>
      <w:tr w:rsidR="007B06B0" w:rsidRPr="007B06B0" w14:paraId="049D4244" w14:textId="77777777" w:rsidTr="00191CD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B2276EE" w14:textId="77777777" w:rsidR="007B06B0" w:rsidRPr="007B06B0" w:rsidRDefault="007B06B0" w:rsidP="007B06B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7B06B0">
              <w:rPr>
                <w:rFonts w:ascii="Arial" w:eastAsia="Times New Roman" w:hAnsi="Arial"/>
                <w:b/>
                <w:bCs/>
                <w:i/>
                <w:iCs/>
                <w:sz w:val="18"/>
                <w:lang w:eastAsia="zh-CN"/>
              </w:rPr>
              <w:t>sl-FreqResourceCG-Type1</w:t>
            </w:r>
          </w:p>
          <w:p w14:paraId="64394873" w14:textId="77777777" w:rsidR="007B06B0" w:rsidRPr="007B06B0" w:rsidRDefault="007B06B0" w:rsidP="007B06B0">
            <w:pPr>
              <w:keepNext/>
              <w:keepLines/>
              <w:overflowPunct w:val="0"/>
              <w:autoSpaceDE w:val="0"/>
              <w:autoSpaceDN w:val="0"/>
              <w:adjustRightInd w:val="0"/>
              <w:spacing w:after="0"/>
              <w:textAlignment w:val="baseline"/>
              <w:rPr>
                <w:rFonts w:ascii="Arial" w:eastAsia="Times New Roman" w:hAnsi="Arial"/>
                <w:sz w:val="18"/>
                <w:lang w:eastAsia="zh-CN"/>
              </w:rPr>
            </w:pPr>
            <w:r w:rsidRPr="007B06B0">
              <w:rPr>
                <w:rFonts w:ascii="Arial" w:eastAsia="Times New Roman" w:hAnsi="Arial"/>
                <w:sz w:val="18"/>
                <w:lang w:eastAsia="en-GB"/>
              </w:rPr>
              <w:t>Indicates the frequency resource location of sidelink configured grant type 1. An index giving valid combinations of one or two starting sub-channel and length (</w:t>
            </w:r>
            <w:proofErr w:type="spellStart"/>
            <w:r w:rsidRPr="007B06B0">
              <w:rPr>
                <w:rFonts w:ascii="Arial" w:eastAsia="Times New Roman" w:hAnsi="Arial"/>
                <w:sz w:val="18"/>
                <w:lang w:eastAsia="en-GB"/>
              </w:rPr>
              <w:t>joinly</w:t>
            </w:r>
            <w:proofErr w:type="spellEnd"/>
            <w:r w:rsidRPr="007B06B0">
              <w:rPr>
                <w:rFonts w:ascii="Arial" w:eastAsia="Times New Roman" w:hAnsi="Arial"/>
                <w:sz w:val="18"/>
                <w:lang w:eastAsia="en-GB"/>
              </w:rPr>
              <w:t xml:space="preserve"> encoded) as resource indicator (RIV), as defined in TS 38.214 [19].</w:t>
            </w:r>
          </w:p>
        </w:tc>
      </w:tr>
      <w:tr w:rsidR="007B06B0" w:rsidRPr="007B06B0" w14:paraId="43184C42" w14:textId="77777777" w:rsidTr="00191CD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003E00E" w14:textId="77777777" w:rsidR="007B06B0" w:rsidRPr="007B06B0" w:rsidRDefault="007B06B0" w:rsidP="007B06B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7B06B0">
              <w:rPr>
                <w:rFonts w:ascii="Arial" w:eastAsia="Times New Roman" w:hAnsi="Arial"/>
                <w:b/>
                <w:bCs/>
                <w:i/>
                <w:iCs/>
                <w:sz w:val="18"/>
                <w:lang w:eastAsia="zh-CN"/>
              </w:rPr>
              <w:t>sl-N1PUCCH-AN</w:t>
            </w:r>
          </w:p>
          <w:p w14:paraId="4FB73926" w14:textId="77777777" w:rsidR="007B06B0" w:rsidRPr="007B06B0" w:rsidRDefault="007B06B0" w:rsidP="007B06B0">
            <w:pPr>
              <w:keepNext/>
              <w:keepLines/>
              <w:overflowPunct w:val="0"/>
              <w:autoSpaceDE w:val="0"/>
              <w:autoSpaceDN w:val="0"/>
              <w:adjustRightInd w:val="0"/>
              <w:spacing w:after="0"/>
              <w:textAlignment w:val="baseline"/>
              <w:rPr>
                <w:rFonts w:ascii="Arial" w:eastAsia="Times New Roman" w:hAnsi="Arial"/>
                <w:sz w:val="18"/>
                <w:lang w:eastAsia="zh-CN"/>
              </w:rPr>
            </w:pPr>
            <w:r w:rsidRPr="007B06B0">
              <w:rPr>
                <w:rFonts w:ascii="Arial" w:eastAsia="Times New Roman" w:hAnsi="Arial"/>
                <w:sz w:val="18"/>
                <w:lang w:eastAsia="en-GB"/>
              </w:rPr>
              <w:t xml:space="preserve">This field indicates the HARQ resource for PUCCH for SL configured grant type 1 or SL configured type 2. The actual PUCCH-Resource is configured in </w:t>
            </w:r>
            <w:proofErr w:type="spellStart"/>
            <w:r w:rsidRPr="007B06B0">
              <w:rPr>
                <w:rFonts w:ascii="Arial" w:eastAsia="Times New Roman" w:hAnsi="Arial"/>
                <w:sz w:val="18"/>
                <w:lang w:eastAsia="en-GB"/>
              </w:rPr>
              <w:t>sl</w:t>
            </w:r>
            <w:proofErr w:type="spellEnd"/>
            <w:r w:rsidRPr="007B06B0">
              <w:rPr>
                <w:rFonts w:ascii="Arial" w:eastAsia="Times New Roman" w:hAnsi="Arial"/>
                <w:sz w:val="18"/>
                <w:lang w:eastAsia="en-GB"/>
              </w:rPr>
              <w:t>-PUCCH-Config and referred to by its ID.</w:t>
            </w:r>
          </w:p>
        </w:tc>
      </w:tr>
      <w:tr w:rsidR="007B06B0" w:rsidRPr="007B06B0" w14:paraId="1B5AF641" w14:textId="77777777" w:rsidTr="00191CD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6325792" w14:textId="77777777" w:rsidR="007B06B0" w:rsidRPr="007B06B0" w:rsidRDefault="007B06B0" w:rsidP="007B06B0">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7B06B0">
              <w:rPr>
                <w:rFonts w:ascii="Arial" w:eastAsia="Times New Roman" w:hAnsi="Arial"/>
                <w:b/>
                <w:bCs/>
                <w:i/>
                <w:iCs/>
                <w:sz w:val="18"/>
                <w:lang w:eastAsia="zh-CN"/>
              </w:rPr>
              <w:t>sl</w:t>
            </w:r>
            <w:proofErr w:type="spellEnd"/>
            <w:r w:rsidRPr="007B06B0">
              <w:rPr>
                <w:rFonts w:ascii="Arial" w:eastAsia="Times New Roman" w:hAnsi="Arial"/>
                <w:b/>
                <w:bCs/>
                <w:i/>
                <w:iCs/>
                <w:sz w:val="18"/>
                <w:lang w:eastAsia="zh-CN"/>
              </w:rPr>
              <w:t>-</w:t>
            </w:r>
            <w:proofErr w:type="spellStart"/>
            <w:r w:rsidRPr="007B06B0">
              <w:rPr>
                <w:rFonts w:ascii="Arial" w:eastAsia="Times New Roman" w:hAnsi="Arial"/>
                <w:b/>
                <w:bCs/>
                <w:i/>
                <w:iCs/>
                <w:sz w:val="18"/>
                <w:lang w:eastAsia="zh-CN"/>
              </w:rPr>
              <w:t>NrOfHARQ</w:t>
            </w:r>
            <w:proofErr w:type="spellEnd"/>
            <w:r w:rsidRPr="007B06B0">
              <w:rPr>
                <w:rFonts w:ascii="Arial" w:eastAsia="Times New Roman" w:hAnsi="Arial"/>
                <w:b/>
                <w:bCs/>
                <w:i/>
                <w:iCs/>
                <w:sz w:val="18"/>
                <w:lang w:eastAsia="zh-CN"/>
              </w:rPr>
              <w:t>-Processes</w:t>
            </w:r>
          </w:p>
          <w:p w14:paraId="24563C7B" w14:textId="77777777" w:rsidR="007B06B0" w:rsidRPr="007B06B0" w:rsidRDefault="007B06B0" w:rsidP="007B06B0">
            <w:pPr>
              <w:keepNext/>
              <w:keepLines/>
              <w:overflowPunct w:val="0"/>
              <w:autoSpaceDE w:val="0"/>
              <w:autoSpaceDN w:val="0"/>
              <w:adjustRightInd w:val="0"/>
              <w:spacing w:after="0"/>
              <w:textAlignment w:val="baseline"/>
              <w:rPr>
                <w:rFonts w:ascii="Arial" w:eastAsia="Times New Roman" w:hAnsi="Arial"/>
                <w:sz w:val="18"/>
                <w:lang w:eastAsia="zh-CN"/>
              </w:rPr>
            </w:pPr>
            <w:r w:rsidRPr="007B06B0">
              <w:rPr>
                <w:rFonts w:ascii="Arial" w:eastAsia="Times New Roman" w:hAnsi="Arial"/>
                <w:sz w:val="18"/>
                <w:lang w:eastAsia="en-GB"/>
              </w:rPr>
              <w:t>This field indicates the number of HARQ processes configured for a specific configured grant. It applies for both Type 1 and Type 2.</w:t>
            </w:r>
          </w:p>
        </w:tc>
      </w:tr>
      <w:tr w:rsidR="007B06B0" w:rsidRPr="007B06B0" w14:paraId="0500C04E" w14:textId="77777777" w:rsidTr="00191CD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BA5DE9A" w14:textId="77777777" w:rsidR="007B06B0" w:rsidRPr="007B06B0" w:rsidRDefault="007B06B0" w:rsidP="007B06B0">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7B06B0">
              <w:rPr>
                <w:rFonts w:ascii="Arial" w:eastAsia="Times New Roman" w:hAnsi="Arial"/>
                <w:b/>
                <w:bCs/>
                <w:i/>
                <w:iCs/>
                <w:sz w:val="18"/>
                <w:lang w:eastAsia="zh-CN"/>
              </w:rPr>
              <w:t>sl-PeriodCG</w:t>
            </w:r>
            <w:proofErr w:type="spellEnd"/>
          </w:p>
          <w:p w14:paraId="75597C41" w14:textId="77777777" w:rsidR="007B06B0" w:rsidRPr="007B06B0" w:rsidRDefault="007B06B0" w:rsidP="007B06B0">
            <w:pPr>
              <w:keepNext/>
              <w:keepLines/>
              <w:overflowPunct w:val="0"/>
              <w:autoSpaceDE w:val="0"/>
              <w:autoSpaceDN w:val="0"/>
              <w:adjustRightInd w:val="0"/>
              <w:spacing w:after="0"/>
              <w:textAlignment w:val="baseline"/>
              <w:rPr>
                <w:rFonts w:ascii="Arial" w:eastAsia="Times New Roman" w:hAnsi="Arial"/>
                <w:sz w:val="18"/>
                <w:lang w:eastAsia="zh-CN"/>
              </w:rPr>
            </w:pPr>
            <w:r w:rsidRPr="007B06B0">
              <w:rPr>
                <w:rFonts w:ascii="Arial" w:eastAsia="Times New Roman" w:hAnsi="Arial"/>
                <w:sz w:val="18"/>
                <w:lang w:eastAsia="en-GB"/>
              </w:rPr>
              <w:t>This field indicates the period of sidelink configured grant</w:t>
            </w:r>
            <w:r w:rsidRPr="007B06B0">
              <w:rPr>
                <w:rFonts w:ascii="Arial" w:eastAsia="Times New Roman" w:hAnsi="Arial"/>
                <w:sz w:val="18"/>
                <w:lang w:eastAsia="ja-JP"/>
              </w:rPr>
              <w:t xml:space="preserve"> </w:t>
            </w:r>
            <w:r w:rsidRPr="007B06B0">
              <w:rPr>
                <w:rFonts w:ascii="Arial" w:eastAsia="Times New Roman" w:hAnsi="Arial" w:cs="Arial"/>
                <w:sz w:val="18"/>
                <w:lang w:eastAsia="en-GB"/>
              </w:rPr>
              <w:t xml:space="preserve">in the unit of </w:t>
            </w:r>
            <w:proofErr w:type="spellStart"/>
            <w:r w:rsidRPr="007B06B0">
              <w:rPr>
                <w:rFonts w:ascii="Arial" w:eastAsia="Times New Roman" w:hAnsi="Arial" w:cs="Arial"/>
                <w:sz w:val="18"/>
                <w:lang w:eastAsia="en-GB"/>
              </w:rPr>
              <w:t>ms</w:t>
            </w:r>
            <w:proofErr w:type="spellEnd"/>
            <w:r w:rsidRPr="007B06B0">
              <w:rPr>
                <w:rFonts w:ascii="Arial" w:eastAsia="Times New Roman" w:hAnsi="Arial"/>
                <w:sz w:val="18"/>
                <w:lang w:eastAsia="en-GB"/>
              </w:rPr>
              <w:t>.</w:t>
            </w:r>
          </w:p>
        </w:tc>
      </w:tr>
      <w:tr w:rsidR="007B06B0" w:rsidRPr="007B06B0" w14:paraId="0D43AAEF" w14:textId="77777777" w:rsidTr="00191CD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8DE1907" w14:textId="77777777" w:rsidR="007B06B0" w:rsidRPr="007B06B0" w:rsidRDefault="007B06B0" w:rsidP="007B06B0">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7B06B0">
              <w:rPr>
                <w:rFonts w:ascii="Arial" w:eastAsia="Times New Roman" w:hAnsi="Arial"/>
                <w:b/>
                <w:bCs/>
                <w:i/>
                <w:iCs/>
                <w:sz w:val="18"/>
                <w:lang w:eastAsia="sv-SE"/>
              </w:rPr>
              <w:t>sl</w:t>
            </w:r>
            <w:proofErr w:type="spellEnd"/>
            <w:r w:rsidRPr="007B06B0">
              <w:rPr>
                <w:rFonts w:ascii="Arial" w:eastAsia="Times New Roman" w:hAnsi="Arial"/>
                <w:b/>
                <w:bCs/>
                <w:i/>
                <w:iCs/>
                <w:sz w:val="18"/>
                <w:lang w:eastAsia="sv-SE"/>
              </w:rPr>
              <w:t>-PSFCH-</w:t>
            </w:r>
            <w:proofErr w:type="spellStart"/>
            <w:r w:rsidRPr="007B06B0">
              <w:rPr>
                <w:rFonts w:ascii="Arial" w:eastAsia="Times New Roman" w:hAnsi="Arial"/>
                <w:b/>
                <w:bCs/>
                <w:i/>
                <w:iCs/>
                <w:sz w:val="18"/>
                <w:lang w:eastAsia="sv-SE"/>
              </w:rPr>
              <w:t>ToPUCCH</w:t>
            </w:r>
            <w:proofErr w:type="spellEnd"/>
            <w:r w:rsidRPr="007B06B0">
              <w:rPr>
                <w:rFonts w:ascii="Arial" w:eastAsia="Times New Roman" w:hAnsi="Arial" w:cs="Arial"/>
                <w:b/>
                <w:bCs/>
                <w:i/>
                <w:iCs/>
                <w:sz w:val="18"/>
                <w:lang w:eastAsia="ja-JP"/>
              </w:rPr>
              <w:t xml:space="preserve"> -CG-Type1</w:t>
            </w:r>
          </w:p>
          <w:p w14:paraId="4B72C6DB" w14:textId="77777777" w:rsidR="007B06B0" w:rsidRPr="007B06B0" w:rsidRDefault="007B06B0" w:rsidP="007B06B0">
            <w:pPr>
              <w:keepNext/>
              <w:keepLines/>
              <w:overflowPunct w:val="0"/>
              <w:autoSpaceDE w:val="0"/>
              <w:autoSpaceDN w:val="0"/>
              <w:adjustRightInd w:val="0"/>
              <w:spacing w:after="0"/>
              <w:textAlignment w:val="baseline"/>
              <w:rPr>
                <w:rFonts w:ascii="Arial" w:eastAsia="Times New Roman" w:hAnsi="Arial"/>
                <w:sz w:val="18"/>
                <w:lang w:eastAsia="zh-CN"/>
              </w:rPr>
            </w:pPr>
            <w:r w:rsidRPr="007B06B0">
              <w:rPr>
                <w:rFonts w:ascii="Arial" w:eastAsia="Times New Roman" w:hAnsi="Arial"/>
                <w:sz w:val="18"/>
                <w:lang w:eastAsia="sv-SE"/>
              </w:rPr>
              <w:t>This field</w:t>
            </w:r>
            <w:r w:rsidRPr="007B06B0">
              <w:rPr>
                <w:rFonts w:ascii="Arial" w:eastAsia="Times New Roman" w:hAnsi="Arial" w:cs="Arial"/>
                <w:sz w:val="18"/>
                <w:lang w:eastAsia="ja-JP"/>
              </w:rPr>
              <w:t>,</w:t>
            </w:r>
            <w:r w:rsidRPr="007B06B0">
              <w:rPr>
                <w:rFonts w:ascii="Arial" w:eastAsia="Times New Roman" w:hAnsi="Arial"/>
                <w:sz w:val="18"/>
                <w:lang w:eastAsia="ja-JP"/>
              </w:rPr>
              <w:t xml:space="preserve"> </w:t>
            </w:r>
            <w:r w:rsidRPr="007B06B0">
              <w:rPr>
                <w:rFonts w:ascii="Arial" w:eastAsia="Times New Roman" w:hAnsi="Arial" w:cs="Arial"/>
                <w:sz w:val="18"/>
                <w:lang w:eastAsia="ja-JP"/>
              </w:rPr>
              <w:t>for configured grant type 1,</w:t>
            </w:r>
            <w:r w:rsidRPr="007B06B0">
              <w:rPr>
                <w:rFonts w:ascii="Arial" w:eastAsia="Times New Roman" w:hAnsi="Arial"/>
                <w:sz w:val="18"/>
                <w:lang w:eastAsia="sv-SE"/>
              </w:rPr>
              <w:t xml:space="preserve"> indicates slot offset between the PSFCH associated with the last PSSCH resource of each period and the PUCCH occasion used for reporting sidelink HARQ.</w:t>
            </w:r>
          </w:p>
        </w:tc>
      </w:tr>
      <w:tr w:rsidR="007B06B0" w:rsidRPr="007B06B0" w14:paraId="232A3A1E" w14:textId="77777777" w:rsidTr="00191CD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8015176" w14:textId="77777777" w:rsidR="007B06B0" w:rsidRPr="007B06B0" w:rsidRDefault="007B06B0" w:rsidP="007B06B0">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7B06B0">
              <w:rPr>
                <w:rFonts w:ascii="Arial" w:eastAsia="Times New Roman" w:hAnsi="Arial"/>
                <w:b/>
                <w:bCs/>
                <w:i/>
                <w:iCs/>
                <w:sz w:val="18"/>
                <w:lang w:eastAsia="zh-CN"/>
              </w:rPr>
              <w:t>sl-ResourcePoolID</w:t>
            </w:r>
            <w:proofErr w:type="spellEnd"/>
          </w:p>
          <w:p w14:paraId="659F165F" w14:textId="77777777" w:rsidR="007B06B0" w:rsidRPr="007B06B0" w:rsidRDefault="007B06B0" w:rsidP="007B06B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7B06B0">
              <w:rPr>
                <w:rFonts w:ascii="Arial" w:eastAsia="Times New Roman" w:hAnsi="Arial"/>
                <w:sz w:val="18"/>
                <w:lang w:eastAsia="en-GB"/>
              </w:rPr>
              <w:t>Indicates the resource pool in which the configured sidelink grant Type 1 is applied.</w:t>
            </w:r>
          </w:p>
        </w:tc>
      </w:tr>
      <w:tr w:rsidR="007B06B0" w:rsidRPr="007B06B0" w14:paraId="6251D78D" w14:textId="77777777" w:rsidTr="00191CD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6045130" w14:textId="77777777" w:rsidR="007B06B0" w:rsidRPr="007B06B0" w:rsidRDefault="007B06B0" w:rsidP="007B06B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7B06B0">
              <w:rPr>
                <w:rFonts w:ascii="Arial" w:eastAsia="Times New Roman" w:hAnsi="Arial"/>
                <w:b/>
                <w:bCs/>
                <w:i/>
                <w:iCs/>
                <w:sz w:val="18"/>
                <w:lang w:eastAsia="zh-CN"/>
              </w:rPr>
              <w:t>sl-StartSubchannelCG-Type1</w:t>
            </w:r>
          </w:p>
          <w:p w14:paraId="0EAB726F" w14:textId="77777777" w:rsidR="007B06B0" w:rsidRPr="007B06B0" w:rsidRDefault="007B06B0" w:rsidP="007B06B0">
            <w:pPr>
              <w:keepNext/>
              <w:keepLines/>
              <w:overflowPunct w:val="0"/>
              <w:autoSpaceDE w:val="0"/>
              <w:autoSpaceDN w:val="0"/>
              <w:adjustRightInd w:val="0"/>
              <w:spacing w:after="0"/>
              <w:textAlignment w:val="baseline"/>
              <w:rPr>
                <w:rFonts w:ascii="Arial" w:eastAsia="Times New Roman" w:hAnsi="Arial"/>
                <w:sz w:val="18"/>
                <w:lang w:eastAsia="zh-CN"/>
              </w:rPr>
            </w:pPr>
            <w:r w:rsidRPr="007B06B0">
              <w:rPr>
                <w:rFonts w:ascii="Arial" w:eastAsia="Times New Roman" w:hAnsi="Arial"/>
                <w:sz w:val="18"/>
                <w:lang w:eastAsia="en-GB"/>
              </w:rPr>
              <w:t>This field indicates the starting sub-channel of sidelink configured grant Type 1. An index giving valid sub-channel index.</w:t>
            </w:r>
          </w:p>
        </w:tc>
      </w:tr>
      <w:tr w:rsidR="007B06B0" w:rsidRPr="007B06B0" w14:paraId="67147307" w14:textId="77777777" w:rsidTr="00191CD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8C72425" w14:textId="77777777" w:rsidR="007B06B0" w:rsidRPr="007B06B0" w:rsidRDefault="007B06B0" w:rsidP="007B06B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7B06B0">
              <w:rPr>
                <w:rFonts w:ascii="Arial" w:eastAsia="Times New Roman" w:hAnsi="Arial"/>
                <w:b/>
                <w:bCs/>
                <w:i/>
                <w:iCs/>
                <w:sz w:val="18"/>
                <w:lang w:eastAsia="zh-CN"/>
              </w:rPr>
              <w:t>sl-TimeOffsetCG-Type1</w:t>
            </w:r>
          </w:p>
          <w:p w14:paraId="0AC29D2D" w14:textId="77777777" w:rsidR="007B06B0" w:rsidRPr="007B06B0" w:rsidRDefault="007B06B0" w:rsidP="007B06B0">
            <w:pPr>
              <w:keepNext/>
              <w:keepLines/>
              <w:overflowPunct w:val="0"/>
              <w:autoSpaceDE w:val="0"/>
              <w:autoSpaceDN w:val="0"/>
              <w:adjustRightInd w:val="0"/>
              <w:spacing w:after="0"/>
              <w:textAlignment w:val="baseline"/>
              <w:rPr>
                <w:rFonts w:ascii="Arial" w:eastAsia="Times New Roman" w:hAnsi="Arial"/>
                <w:sz w:val="18"/>
                <w:lang w:eastAsia="zh-CN"/>
              </w:rPr>
            </w:pPr>
            <w:r w:rsidRPr="007B06B0">
              <w:rPr>
                <w:rFonts w:ascii="Arial" w:eastAsia="Times New Roman" w:hAnsi="Arial"/>
                <w:sz w:val="18"/>
                <w:lang w:eastAsia="en-GB"/>
              </w:rPr>
              <w:t>This field indicates the time offset related to SFN=</w:t>
            </w:r>
            <w:r w:rsidRPr="007B06B0">
              <w:rPr>
                <w:rFonts w:ascii="Arial" w:eastAsia="MS Mincho" w:hAnsi="Arial"/>
                <w:i/>
                <w:sz w:val="18"/>
                <w:szCs w:val="22"/>
                <w:lang w:eastAsia="sv-SE"/>
              </w:rPr>
              <w:t xml:space="preserve"> sl-TimeReferenceSFN</w:t>
            </w:r>
            <w:r w:rsidRPr="007B06B0">
              <w:rPr>
                <w:rFonts w:ascii="Arial" w:eastAsia="Times New Roman" w:hAnsi="Arial" w:cs="Arial"/>
                <w:bCs/>
                <w:i/>
                <w:iCs/>
                <w:sz w:val="18"/>
                <w:lang w:eastAsia="zh-CN"/>
              </w:rPr>
              <w:t>-Type1</w:t>
            </w:r>
            <w:r w:rsidRPr="007B06B0">
              <w:rPr>
                <w:rFonts w:ascii="Arial" w:eastAsia="Times New Roman" w:hAnsi="Arial" w:cs="Arial"/>
                <w:bCs/>
                <w:iCs/>
                <w:sz w:val="18"/>
                <w:lang w:eastAsia="zh-CN"/>
              </w:rPr>
              <w:t>, as specified in TS 38.321 [3]</w:t>
            </w:r>
            <w:r w:rsidRPr="007B06B0">
              <w:rPr>
                <w:rFonts w:ascii="Arial" w:eastAsia="Times New Roman" w:hAnsi="Arial"/>
                <w:sz w:val="18"/>
                <w:lang w:eastAsia="en-GB"/>
              </w:rPr>
              <w:t>.</w:t>
            </w:r>
          </w:p>
        </w:tc>
      </w:tr>
      <w:tr w:rsidR="007B06B0" w:rsidRPr="007B06B0" w14:paraId="2270E4A3" w14:textId="77777777" w:rsidTr="00191CD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68DCFC7" w14:textId="77777777" w:rsidR="007B06B0" w:rsidRPr="007B06B0" w:rsidRDefault="007B06B0" w:rsidP="007B06B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7B06B0">
              <w:rPr>
                <w:rFonts w:ascii="Arial" w:eastAsia="Times New Roman" w:hAnsi="Arial"/>
                <w:b/>
                <w:bCs/>
                <w:i/>
                <w:iCs/>
                <w:sz w:val="18"/>
                <w:lang w:eastAsia="zh-CN"/>
              </w:rPr>
              <w:t>sl-TimeReferenceSFN-Type1</w:t>
            </w:r>
          </w:p>
          <w:p w14:paraId="5968BEE9" w14:textId="77777777" w:rsidR="007B06B0" w:rsidRPr="007B06B0" w:rsidRDefault="007B06B0" w:rsidP="007B06B0">
            <w:pPr>
              <w:keepNext/>
              <w:keepLines/>
              <w:overflowPunct w:val="0"/>
              <w:autoSpaceDE w:val="0"/>
              <w:autoSpaceDN w:val="0"/>
              <w:adjustRightInd w:val="0"/>
              <w:spacing w:after="0"/>
              <w:textAlignment w:val="baseline"/>
              <w:rPr>
                <w:rFonts w:ascii="Arial" w:eastAsia="Times New Roman" w:hAnsi="Arial"/>
                <w:sz w:val="18"/>
                <w:lang w:eastAsia="zh-CN"/>
              </w:rPr>
            </w:pPr>
            <w:r w:rsidRPr="007B06B0">
              <w:rPr>
                <w:rFonts w:ascii="Arial" w:eastAsia="Times New Roman" w:hAnsi="Arial"/>
                <w:sz w:val="18"/>
                <w:lang w:eastAsia="zh-CN"/>
              </w:rPr>
              <w:t>Indicates SFN used for determination of the offset of a resource in time domain. If it is present, the UE uses the closest SFN with the indicated number preceding the reception of the sidelink configured grant configuration Type 1, see TS 38.321 [3], clause 5.8.3. If it is not present, the reference SFN is 0.</w:t>
            </w:r>
          </w:p>
        </w:tc>
      </w:tr>
      <w:tr w:rsidR="007B06B0" w:rsidRPr="007B06B0" w14:paraId="53CF66C9" w14:textId="77777777" w:rsidTr="00191CD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FFFFB95" w14:textId="77777777" w:rsidR="007B06B0" w:rsidRPr="007B06B0" w:rsidRDefault="007B06B0" w:rsidP="007B06B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7B06B0">
              <w:rPr>
                <w:rFonts w:ascii="Arial" w:eastAsia="Times New Roman" w:hAnsi="Arial"/>
                <w:b/>
                <w:bCs/>
                <w:i/>
                <w:iCs/>
                <w:sz w:val="18"/>
                <w:lang w:eastAsia="zh-CN"/>
              </w:rPr>
              <w:t>sl-TimeResourceCG-Type1</w:t>
            </w:r>
          </w:p>
          <w:p w14:paraId="7A637012" w14:textId="77777777" w:rsidR="007B06B0" w:rsidRPr="007B06B0" w:rsidRDefault="007B06B0" w:rsidP="007B06B0">
            <w:pPr>
              <w:keepNext/>
              <w:keepLines/>
              <w:overflowPunct w:val="0"/>
              <w:autoSpaceDE w:val="0"/>
              <w:autoSpaceDN w:val="0"/>
              <w:adjustRightInd w:val="0"/>
              <w:spacing w:after="0"/>
              <w:textAlignment w:val="baseline"/>
              <w:rPr>
                <w:rFonts w:ascii="Arial" w:eastAsia="Times New Roman" w:hAnsi="Arial"/>
                <w:sz w:val="18"/>
                <w:lang w:eastAsia="zh-CN"/>
              </w:rPr>
            </w:pPr>
            <w:r w:rsidRPr="007B06B0">
              <w:rPr>
                <w:rFonts w:ascii="Arial" w:eastAsia="Times New Roman" w:hAnsi="Arial"/>
                <w:sz w:val="18"/>
                <w:lang w:eastAsia="en-GB"/>
              </w:rPr>
              <w:t>This field indicates the time resource location of sidelink configured grant Type 1. An index giving valid combinations of up to two slot positions (jointly encoded) as time resource indicator (TRIV),</w:t>
            </w:r>
            <w:r w:rsidRPr="007B06B0">
              <w:rPr>
                <w:rFonts w:ascii="Arial" w:eastAsia="Times New Roman" w:hAnsi="Arial" w:cs="Arial"/>
                <w:sz w:val="18"/>
                <w:lang w:eastAsia="en-GB"/>
              </w:rPr>
              <w:t xml:space="preserve"> </w:t>
            </w:r>
            <w:r w:rsidRPr="007B06B0">
              <w:rPr>
                <w:rFonts w:ascii="Arial" w:eastAsia="Times New Roman" w:hAnsi="Arial"/>
                <w:sz w:val="18"/>
                <w:lang w:eastAsia="en-GB"/>
              </w:rPr>
              <w:t>as defined in TS 38.212 [17].</w:t>
            </w:r>
          </w:p>
        </w:tc>
      </w:tr>
      <w:bookmarkEnd w:id="2"/>
      <w:bookmarkEnd w:id="3"/>
      <w:bookmarkEnd w:id="4"/>
      <w:bookmarkEnd w:id="5"/>
      <w:bookmarkEnd w:id="6"/>
      <w:bookmarkEnd w:id="7"/>
    </w:tbl>
    <w:p w14:paraId="0F93BC47" w14:textId="061A1513" w:rsidR="009E542A" w:rsidRPr="009237DD" w:rsidRDefault="009E542A" w:rsidP="00C84BE2">
      <w:pPr>
        <w:pStyle w:val="4"/>
        <w:rPr>
          <w:color w:val="808080"/>
        </w:rPr>
      </w:pPr>
    </w:p>
    <w:p w14:paraId="1021BA5A" w14:textId="77777777" w:rsidR="00F93B79" w:rsidRDefault="00F93B79" w:rsidP="00F93B79">
      <w:pPr>
        <w:pStyle w:val="Note-Boxed"/>
        <w:jc w:val="center"/>
        <w:rPr>
          <w:rFonts w:ascii="Times New Roman" w:hAnsi="Times New Roman" w:cs="Times New Roman"/>
          <w:lang w:val="en-US"/>
        </w:rPr>
      </w:pPr>
      <w:r>
        <w:rPr>
          <w:rFonts w:ascii="Times New Roman" w:eastAsia="宋体" w:hAnsi="Times New Roman" w:cs="Times New Roman"/>
          <w:lang w:val="en-US" w:eastAsia="zh-CN"/>
        </w:rPr>
        <w:t>END</w:t>
      </w:r>
      <w:r>
        <w:rPr>
          <w:rFonts w:ascii="Times New Roman" w:hAnsi="Times New Roman" w:cs="Times New Roman"/>
          <w:lang w:val="en-US"/>
        </w:rPr>
        <w:t xml:space="preserve"> OF THE CHANGE</w:t>
      </w:r>
    </w:p>
    <w:p w14:paraId="605A398F" w14:textId="4CAD844E" w:rsidR="00B153CF" w:rsidRPr="00F93B79" w:rsidRDefault="00B153CF" w:rsidP="00F93B79"/>
    <w:sectPr w:rsidR="00B153CF" w:rsidRPr="00F93B79" w:rsidSect="003A2E0E">
      <w:headerReference w:type="even" r:id="rId13"/>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39B9C2" w14:textId="77777777" w:rsidR="00702DD4" w:rsidRDefault="00702DD4">
      <w:r>
        <w:separator/>
      </w:r>
    </w:p>
  </w:endnote>
  <w:endnote w:type="continuationSeparator" w:id="0">
    <w:p w14:paraId="66BF0F11" w14:textId="77777777" w:rsidR="00702DD4" w:rsidRDefault="00702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Monotype Sorts">
    <w:altName w:val="Times New Roman"/>
    <w:charset w:val="02"/>
    <w:family w:val="auto"/>
    <w:pitch w:val="default"/>
    <w:sig w:usb0="00000000" w:usb1="00000000" w:usb2="00000000" w:usb3="00000000" w:csb0="80000000" w:csb1="00000000"/>
  </w:font>
  <w:font w:name="Batang">
    <w:altName w:val="¹?Å?"/>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627C2F" w14:textId="77777777" w:rsidR="00702DD4" w:rsidRDefault="00702DD4">
      <w:r>
        <w:separator/>
      </w:r>
    </w:p>
  </w:footnote>
  <w:footnote w:type="continuationSeparator" w:id="0">
    <w:p w14:paraId="4E516DF3" w14:textId="77777777" w:rsidR="00702DD4" w:rsidRDefault="00702D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A528F" w:rsidRDefault="006A52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670FD6" w14:textId="77777777" w:rsidR="006A528F" w:rsidRDefault="006A528F">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50623"/>
    <w:multiLevelType w:val="hybridMultilevel"/>
    <w:tmpl w:val="5F50E41A"/>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04780FF5"/>
    <w:multiLevelType w:val="multilevel"/>
    <w:tmpl w:val="04780F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8AD49DA"/>
    <w:multiLevelType w:val="hybridMultilevel"/>
    <w:tmpl w:val="206C4E90"/>
    <w:lvl w:ilvl="0" w:tplc="D4E4B7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EB77EFE"/>
    <w:multiLevelType w:val="hybridMultilevel"/>
    <w:tmpl w:val="4A703D26"/>
    <w:lvl w:ilvl="0" w:tplc="0409000F">
      <w:start w:val="1"/>
      <w:numFmt w:val="decimal"/>
      <w:lvlText w:val="%1."/>
      <w:lvlJc w:val="left"/>
      <w:pPr>
        <w:ind w:left="880" w:hanging="360"/>
      </w:pPr>
      <w:rPr>
        <w:rFonts w:hint="default"/>
      </w:rPr>
    </w:lvl>
    <w:lvl w:ilvl="1" w:tplc="04090019" w:tentative="1">
      <w:start w:val="1"/>
      <w:numFmt w:val="lowerLetter"/>
      <w:lvlText w:val="%2."/>
      <w:lvlJc w:val="left"/>
      <w:pPr>
        <w:ind w:left="1600" w:hanging="360"/>
      </w:pPr>
    </w:lvl>
    <w:lvl w:ilvl="2" w:tplc="0409001B" w:tentative="1">
      <w:start w:val="1"/>
      <w:numFmt w:val="lowerRoman"/>
      <w:lvlText w:val="%3."/>
      <w:lvlJc w:val="right"/>
      <w:pPr>
        <w:ind w:left="2320" w:hanging="180"/>
      </w:pPr>
    </w:lvl>
    <w:lvl w:ilvl="3" w:tplc="0409000F" w:tentative="1">
      <w:start w:val="1"/>
      <w:numFmt w:val="decimal"/>
      <w:lvlText w:val="%4."/>
      <w:lvlJc w:val="left"/>
      <w:pPr>
        <w:ind w:left="3040" w:hanging="360"/>
      </w:pPr>
    </w:lvl>
    <w:lvl w:ilvl="4" w:tplc="04090019" w:tentative="1">
      <w:start w:val="1"/>
      <w:numFmt w:val="lowerLetter"/>
      <w:lvlText w:val="%5."/>
      <w:lvlJc w:val="left"/>
      <w:pPr>
        <w:ind w:left="3760" w:hanging="360"/>
      </w:pPr>
    </w:lvl>
    <w:lvl w:ilvl="5" w:tplc="0409001B" w:tentative="1">
      <w:start w:val="1"/>
      <w:numFmt w:val="lowerRoman"/>
      <w:lvlText w:val="%6."/>
      <w:lvlJc w:val="right"/>
      <w:pPr>
        <w:ind w:left="4480" w:hanging="180"/>
      </w:pPr>
    </w:lvl>
    <w:lvl w:ilvl="6" w:tplc="0409000F" w:tentative="1">
      <w:start w:val="1"/>
      <w:numFmt w:val="decimal"/>
      <w:lvlText w:val="%7."/>
      <w:lvlJc w:val="left"/>
      <w:pPr>
        <w:ind w:left="5200" w:hanging="360"/>
      </w:pPr>
    </w:lvl>
    <w:lvl w:ilvl="7" w:tplc="04090019" w:tentative="1">
      <w:start w:val="1"/>
      <w:numFmt w:val="lowerLetter"/>
      <w:lvlText w:val="%8."/>
      <w:lvlJc w:val="left"/>
      <w:pPr>
        <w:ind w:left="5920" w:hanging="360"/>
      </w:pPr>
    </w:lvl>
    <w:lvl w:ilvl="8" w:tplc="0409001B" w:tentative="1">
      <w:start w:val="1"/>
      <w:numFmt w:val="lowerRoman"/>
      <w:lvlText w:val="%9."/>
      <w:lvlJc w:val="right"/>
      <w:pPr>
        <w:ind w:left="6640" w:hanging="180"/>
      </w:pPr>
    </w:lvl>
  </w:abstractNum>
  <w:abstractNum w:abstractNumId="4" w15:restartNumberingAfterBreak="0">
    <w:nsid w:val="27232F02"/>
    <w:multiLevelType w:val="hybridMultilevel"/>
    <w:tmpl w:val="2C8ECD1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274414D6"/>
    <w:multiLevelType w:val="multilevel"/>
    <w:tmpl w:val="389330A9"/>
    <w:lvl w:ilvl="0">
      <w:start w:val="1"/>
      <w:numFmt w:val="decimal"/>
      <w:lvlText w:val="%1."/>
      <w:lvlJc w:val="left"/>
      <w:pPr>
        <w:ind w:left="460" w:hanging="360"/>
      </w:pPr>
      <w:rPr>
        <w:rFonts w:ascii="Arial" w:eastAsia="Malgun Gothic"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6" w15:restartNumberingAfterBreak="0">
    <w:nsid w:val="28BE4B41"/>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7" w15:restartNumberingAfterBreak="0">
    <w:nsid w:val="299C0A67"/>
    <w:multiLevelType w:val="multilevel"/>
    <w:tmpl w:val="389330A9"/>
    <w:lvl w:ilvl="0">
      <w:start w:val="1"/>
      <w:numFmt w:val="decimal"/>
      <w:lvlText w:val="%1."/>
      <w:lvlJc w:val="left"/>
      <w:pPr>
        <w:ind w:left="460" w:hanging="360"/>
      </w:pPr>
      <w:rPr>
        <w:rFonts w:ascii="Arial" w:eastAsia="Malgun Gothic"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8" w15:restartNumberingAfterBreak="0">
    <w:nsid w:val="31F7095B"/>
    <w:multiLevelType w:val="multilevel"/>
    <w:tmpl w:val="389330A9"/>
    <w:lvl w:ilvl="0">
      <w:start w:val="1"/>
      <w:numFmt w:val="decimal"/>
      <w:lvlText w:val="%1."/>
      <w:lvlJc w:val="left"/>
      <w:pPr>
        <w:ind w:left="460" w:hanging="360"/>
      </w:pPr>
      <w:rPr>
        <w:rFonts w:ascii="Arial" w:eastAsia="Malgun Gothic"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9" w15:restartNumberingAfterBreak="0">
    <w:nsid w:val="333948A5"/>
    <w:multiLevelType w:val="hybridMultilevel"/>
    <w:tmpl w:val="5986060C"/>
    <w:lvl w:ilvl="0" w:tplc="04090001">
      <w:start w:val="1"/>
      <w:numFmt w:val="bullet"/>
      <w:lvlText w:val=""/>
      <w:lvlJc w:val="left"/>
      <w:pPr>
        <w:ind w:left="927" w:hanging="360"/>
      </w:pPr>
      <w:rPr>
        <w:rFonts w:ascii="Symbol" w:hAnsi="Symbol"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7075506"/>
    <w:multiLevelType w:val="hybridMultilevel"/>
    <w:tmpl w:val="7CCE92E0"/>
    <w:lvl w:ilvl="0" w:tplc="93CA34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89330A9"/>
    <w:multiLevelType w:val="multilevel"/>
    <w:tmpl w:val="389330A9"/>
    <w:lvl w:ilvl="0">
      <w:start w:val="1"/>
      <w:numFmt w:val="decimal"/>
      <w:lvlText w:val="%1."/>
      <w:lvlJc w:val="left"/>
      <w:pPr>
        <w:ind w:left="460" w:hanging="360"/>
      </w:pPr>
      <w:rPr>
        <w:rFonts w:ascii="Arial" w:eastAsia="Malgun Gothic"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12" w15:restartNumberingAfterBreak="0">
    <w:nsid w:val="39AE7F85"/>
    <w:multiLevelType w:val="hybridMultilevel"/>
    <w:tmpl w:val="E9F877E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3D7D3336"/>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14" w15:restartNumberingAfterBreak="0">
    <w:nsid w:val="3DE70941"/>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15" w15:restartNumberingAfterBreak="0">
    <w:nsid w:val="42CC4AB6"/>
    <w:multiLevelType w:val="multilevel"/>
    <w:tmpl w:val="42CC4AB6"/>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6" w15:restartNumberingAfterBreak="0">
    <w:nsid w:val="44117254"/>
    <w:multiLevelType w:val="hybridMultilevel"/>
    <w:tmpl w:val="4CB653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7BD7435"/>
    <w:multiLevelType w:val="hybridMultilevel"/>
    <w:tmpl w:val="FC30817E"/>
    <w:lvl w:ilvl="0" w:tplc="0BCA94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D3C48FB"/>
    <w:multiLevelType w:val="hybridMultilevel"/>
    <w:tmpl w:val="E00CA5A2"/>
    <w:lvl w:ilvl="0" w:tplc="D7D225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EB54A16"/>
    <w:multiLevelType w:val="multilevel"/>
    <w:tmpl w:val="4EB54A1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DB06882"/>
    <w:multiLevelType w:val="hybridMultilevel"/>
    <w:tmpl w:val="3B86DA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F52B1A"/>
    <w:multiLevelType w:val="hybridMultilevel"/>
    <w:tmpl w:val="E72C0022"/>
    <w:lvl w:ilvl="0" w:tplc="BFEEC172">
      <w:start w:val="1"/>
      <w:numFmt w:val="decimal"/>
      <w:lvlText w:val="%1."/>
      <w:lvlJc w:val="left"/>
      <w:pPr>
        <w:ind w:left="567" w:hanging="207"/>
      </w:pPr>
      <w:rPr>
        <w:rFonts w:hint="default"/>
      </w:rPr>
    </w:lvl>
    <w:lvl w:ilvl="1" w:tplc="04090019" w:tentative="1">
      <w:start w:val="1"/>
      <w:numFmt w:val="lowerLetter"/>
      <w:lvlText w:val="%2."/>
      <w:lvlJc w:val="left"/>
      <w:pPr>
        <w:ind w:left="1600" w:hanging="360"/>
      </w:pPr>
    </w:lvl>
    <w:lvl w:ilvl="2" w:tplc="0409001B" w:tentative="1">
      <w:start w:val="1"/>
      <w:numFmt w:val="lowerRoman"/>
      <w:lvlText w:val="%3."/>
      <w:lvlJc w:val="right"/>
      <w:pPr>
        <w:ind w:left="2320" w:hanging="180"/>
      </w:pPr>
    </w:lvl>
    <w:lvl w:ilvl="3" w:tplc="0409000F" w:tentative="1">
      <w:start w:val="1"/>
      <w:numFmt w:val="decimal"/>
      <w:lvlText w:val="%4."/>
      <w:lvlJc w:val="left"/>
      <w:pPr>
        <w:ind w:left="3040" w:hanging="360"/>
      </w:pPr>
    </w:lvl>
    <w:lvl w:ilvl="4" w:tplc="04090019" w:tentative="1">
      <w:start w:val="1"/>
      <w:numFmt w:val="lowerLetter"/>
      <w:lvlText w:val="%5."/>
      <w:lvlJc w:val="left"/>
      <w:pPr>
        <w:ind w:left="3760" w:hanging="360"/>
      </w:pPr>
    </w:lvl>
    <w:lvl w:ilvl="5" w:tplc="0409001B" w:tentative="1">
      <w:start w:val="1"/>
      <w:numFmt w:val="lowerRoman"/>
      <w:lvlText w:val="%6."/>
      <w:lvlJc w:val="right"/>
      <w:pPr>
        <w:ind w:left="4480" w:hanging="180"/>
      </w:pPr>
    </w:lvl>
    <w:lvl w:ilvl="6" w:tplc="0409000F" w:tentative="1">
      <w:start w:val="1"/>
      <w:numFmt w:val="decimal"/>
      <w:lvlText w:val="%7."/>
      <w:lvlJc w:val="left"/>
      <w:pPr>
        <w:ind w:left="5200" w:hanging="360"/>
      </w:pPr>
    </w:lvl>
    <w:lvl w:ilvl="7" w:tplc="04090019" w:tentative="1">
      <w:start w:val="1"/>
      <w:numFmt w:val="lowerLetter"/>
      <w:lvlText w:val="%8."/>
      <w:lvlJc w:val="left"/>
      <w:pPr>
        <w:ind w:left="5920" w:hanging="360"/>
      </w:pPr>
    </w:lvl>
    <w:lvl w:ilvl="8" w:tplc="0409001B" w:tentative="1">
      <w:start w:val="1"/>
      <w:numFmt w:val="lowerRoman"/>
      <w:lvlText w:val="%9."/>
      <w:lvlJc w:val="right"/>
      <w:pPr>
        <w:ind w:left="6640" w:hanging="180"/>
      </w:pPr>
    </w:lvl>
  </w:abstractNum>
  <w:abstractNum w:abstractNumId="24" w15:restartNumberingAfterBreak="0">
    <w:nsid w:val="5F157DCD"/>
    <w:multiLevelType w:val="hybridMultilevel"/>
    <w:tmpl w:val="CD3AE72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2B46D6A"/>
    <w:multiLevelType w:val="hybridMultilevel"/>
    <w:tmpl w:val="E252E6E6"/>
    <w:lvl w:ilvl="0" w:tplc="915E27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2BA3F2C"/>
    <w:multiLevelType w:val="multilevel"/>
    <w:tmpl w:val="389330A9"/>
    <w:lvl w:ilvl="0">
      <w:start w:val="1"/>
      <w:numFmt w:val="decimal"/>
      <w:lvlText w:val="%1."/>
      <w:lvlJc w:val="left"/>
      <w:pPr>
        <w:ind w:left="460" w:hanging="360"/>
      </w:pPr>
      <w:rPr>
        <w:rFonts w:ascii="Arial" w:eastAsia="Malgun Gothic"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28" w15:restartNumberingAfterBreak="0">
    <w:nsid w:val="62D5447F"/>
    <w:multiLevelType w:val="hybridMultilevel"/>
    <w:tmpl w:val="9D6E19F2"/>
    <w:lvl w:ilvl="0" w:tplc="8656F72A">
      <w:start w:val="1"/>
      <w:numFmt w:val="decimal"/>
      <w:lvlText w:val="%1."/>
      <w:lvlJc w:val="left"/>
      <w:pPr>
        <w:ind w:left="567" w:hanging="207"/>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951E63"/>
    <w:multiLevelType w:val="hybridMultilevel"/>
    <w:tmpl w:val="D36C6AC4"/>
    <w:lvl w:ilvl="0" w:tplc="D7D2258C">
      <w:start w:val="1"/>
      <w:numFmt w:val="decimal"/>
      <w:lvlText w:val="%1."/>
      <w:lvlJc w:val="left"/>
      <w:pPr>
        <w:ind w:left="5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35F5765"/>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31" w15:restartNumberingAfterBreak="0">
    <w:nsid w:val="744E1B4A"/>
    <w:multiLevelType w:val="hybridMultilevel"/>
    <w:tmpl w:val="BC70869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580722C"/>
    <w:multiLevelType w:val="multilevel"/>
    <w:tmpl w:val="389330A9"/>
    <w:lvl w:ilvl="0">
      <w:start w:val="1"/>
      <w:numFmt w:val="decimal"/>
      <w:lvlText w:val="%1."/>
      <w:lvlJc w:val="left"/>
      <w:pPr>
        <w:ind w:left="460" w:hanging="360"/>
      </w:pPr>
      <w:rPr>
        <w:rFonts w:ascii="Arial" w:eastAsia="Malgun Gothic"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33" w15:restartNumberingAfterBreak="0">
    <w:nsid w:val="77B81140"/>
    <w:multiLevelType w:val="hybridMultilevel"/>
    <w:tmpl w:val="E438C57A"/>
    <w:lvl w:ilvl="0" w:tplc="D7D2258C">
      <w:start w:val="1"/>
      <w:numFmt w:val="decimal"/>
      <w:lvlText w:val="%1."/>
      <w:lvlJc w:val="left"/>
      <w:pPr>
        <w:ind w:left="5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D847CF6"/>
    <w:multiLevelType w:val="hybridMultilevel"/>
    <w:tmpl w:val="9F76DDAC"/>
    <w:lvl w:ilvl="0" w:tplc="D4E4B7EE">
      <w:start w:val="1"/>
      <w:numFmt w:val="decimal"/>
      <w:lvlText w:val="%1."/>
      <w:lvlJc w:val="left"/>
      <w:pPr>
        <w:ind w:left="880" w:hanging="360"/>
      </w:pPr>
      <w:rPr>
        <w:rFonts w:hint="default"/>
      </w:rPr>
    </w:lvl>
    <w:lvl w:ilvl="1" w:tplc="04090019" w:tentative="1">
      <w:start w:val="1"/>
      <w:numFmt w:val="lowerLetter"/>
      <w:lvlText w:val="%2."/>
      <w:lvlJc w:val="left"/>
      <w:pPr>
        <w:ind w:left="1600" w:hanging="360"/>
      </w:pPr>
    </w:lvl>
    <w:lvl w:ilvl="2" w:tplc="0409001B" w:tentative="1">
      <w:start w:val="1"/>
      <w:numFmt w:val="lowerRoman"/>
      <w:lvlText w:val="%3."/>
      <w:lvlJc w:val="right"/>
      <w:pPr>
        <w:ind w:left="2320" w:hanging="180"/>
      </w:pPr>
    </w:lvl>
    <w:lvl w:ilvl="3" w:tplc="0409000F" w:tentative="1">
      <w:start w:val="1"/>
      <w:numFmt w:val="decimal"/>
      <w:lvlText w:val="%4."/>
      <w:lvlJc w:val="left"/>
      <w:pPr>
        <w:ind w:left="3040" w:hanging="360"/>
      </w:pPr>
    </w:lvl>
    <w:lvl w:ilvl="4" w:tplc="04090019" w:tentative="1">
      <w:start w:val="1"/>
      <w:numFmt w:val="lowerLetter"/>
      <w:lvlText w:val="%5."/>
      <w:lvlJc w:val="left"/>
      <w:pPr>
        <w:ind w:left="3760" w:hanging="360"/>
      </w:pPr>
    </w:lvl>
    <w:lvl w:ilvl="5" w:tplc="0409001B" w:tentative="1">
      <w:start w:val="1"/>
      <w:numFmt w:val="lowerRoman"/>
      <w:lvlText w:val="%6."/>
      <w:lvlJc w:val="right"/>
      <w:pPr>
        <w:ind w:left="4480" w:hanging="180"/>
      </w:pPr>
    </w:lvl>
    <w:lvl w:ilvl="6" w:tplc="0409000F" w:tentative="1">
      <w:start w:val="1"/>
      <w:numFmt w:val="decimal"/>
      <w:lvlText w:val="%7."/>
      <w:lvlJc w:val="left"/>
      <w:pPr>
        <w:ind w:left="5200" w:hanging="360"/>
      </w:pPr>
    </w:lvl>
    <w:lvl w:ilvl="7" w:tplc="04090019" w:tentative="1">
      <w:start w:val="1"/>
      <w:numFmt w:val="lowerLetter"/>
      <w:lvlText w:val="%8."/>
      <w:lvlJc w:val="left"/>
      <w:pPr>
        <w:ind w:left="5920" w:hanging="360"/>
      </w:pPr>
    </w:lvl>
    <w:lvl w:ilvl="8" w:tplc="0409001B" w:tentative="1">
      <w:start w:val="1"/>
      <w:numFmt w:val="lowerRoman"/>
      <w:lvlText w:val="%9."/>
      <w:lvlJc w:val="right"/>
      <w:pPr>
        <w:ind w:left="6640" w:hanging="180"/>
      </w:pPr>
    </w:lvl>
  </w:abstractNum>
  <w:num w:numId="1">
    <w:abstractNumId w:val="25"/>
  </w:num>
  <w:num w:numId="2">
    <w:abstractNumId w:val="21"/>
  </w:num>
  <w:num w:numId="3">
    <w:abstractNumId w:val="18"/>
  </w:num>
  <w:num w:numId="4">
    <w:abstractNumId w:val="15"/>
  </w:num>
  <w:num w:numId="5">
    <w:abstractNumId w:val="1"/>
  </w:num>
  <w:num w:numId="6">
    <w:abstractNumId w:val="20"/>
  </w:num>
  <w:num w:numId="7">
    <w:abstractNumId w:val="14"/>
  </w:num>
  <w:num w:numId="8">
    <w:abstractNumId w:val="11"/>
  </w:num>
  <w:num w:numId="9">
    <w:abstractNumId w:val="16"/>
  </w:num>
  <w:num w:numId="10">
    <w:abstractNumId w:val="2"/>
  </w:num>
  <w:num w:numId="11">
    <w:abstractNumId w:val="30"/>
  </w:num>
  <w:num w:numId="12">
    <w:abstractNumId w:val="13"/>
  </w:num>
  <w:num w:numId="13">
    <w:abstractNumId w:val="7"/>
  </w:num>
  <w:num w:numId="14">
    <w:abstractNumId w:val="5"/>
  </w:num>
  <w:num w:numId="15">
    <w:abstractNumId w:val="32"/>
  </w:num>
  <w:num w:numId="16">
    <w:abstractNumId w:val="27"/>
  </w:num>
  <w:num w:numId="17">
    <w:abstractNumId w:val="8"/>
  </w:num>
  <w:num w:numId="18">
    <w:abstractNumId w:val="6"/>
  </w:num>
  <w:num w:numId="19">
    <w:abstractNumId w:val="19"/>
  </w:num>
  <w:num w:numId="20">
    <w:abstractNumId w:val="33"/>
  </w:num>
  <w:num w:numId="21">
    <w:abstractNumId w:val="29"/>
  </w:num>
  <w:num w:numId="22">
    <w:abstractNumId w:val="31"/>
  </w:num>
  <w:num w:numId="23">
    <w:abstractNumId w:val="22"/>
  </w:num>
  <w:num w:numId="24">
    <w:abstractNumId w:val="28"/>
  </w:num>
  <w:num w:numId="25">
    <w:abstractNumId w:val="0"/>
  </w:num>
  <w:num w:numId="26">
    <w:abstractNumId w:val="12"/>
  </w:num>
  <w:num w:numId="27">
    <w:abstractNumId w:val="4"/>
  </w:num>
  <w:num w:numId="28">
    <w:abstractNumId w:val="24"/>
  </w:num>
  <w:num w:numId="29">
    <w:abstractNumId w:val="34"/>
  </w:num>
  <w:num w:numId="30">
    <w:abstractNumId w:val="3"/>
  </w:num>
  <w:num w:numId="31">
    <w:abstractNumId w:val="23"/>
  </w:num>
  <w:num w:numId="32">
    <w:abstractNumId w:val="28"/>
    <w:lvlOverride w:ilvl="0">
      <w:lvl w:ilvl="0" w:tplc="8656F72A">
        <w:start w:val="1"/>
        <w:numFmt w:val="decimal"/>
        <w:lvlText w:val="%1."/>
        <w:lvlJc w:val="left"/>
        <w:pPr>
          <w:ind w:left="567" w:hanging="207"/>
        </w:pPr>
        <w:rPr>
          <w:rFonts w:hint="eastAsia"/>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33">
    <w:abstractNumId w:val="10"/>
  </w:num>
  <w:num w:numId="34">
    <w:abstractNumId w:val="9"/>
  </w:num>
  <w:num w:numId="35">
    <w:abstractNumId w:val="26"/>
  </w:num>
  <w:num w:numId="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冷冰雪(Bingxue Leng)">
    <w15:presenceInfo w15:providerId="AD" w15:userId="S-1-5-21-1439682878-3164288827-2260694920-716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U3Mjc1NjI0MzE2NjFQ0lEKTi0uzszPAykwqwUASzTVjCwAAAA="/>
  </w:docVars>
  <w:rsids>
    <w:rsidRoot w:val="00022E4A"/>
    <w:rsid w:val="00003D96"/>
    <w:rsid w:val="00022E4A"/>
    <w:rsid w:val="0005017C"/>
    <w:rsid w:val="000A6394"/>
    <w:rsid w:val="000B392B"/>
    <w:rsid w:val="000B7FED"/>
    <w:rsid w:val="000C038A"/>
    <w:rsid w:val="000C6598"/>
    <w:rsid w:val="000D44B3"/>
    <w:rsid w:val="00144D3B"/>
    <w:rsid w:val="00145D43"/>
    <w:rsid w:val="00154B61"/>
    <w:rsid w:val="001732B0"/>
    <w:rsid w:val="00192C46"/>
    <w:rsid w:val="00194706"/>
    <w:rsid w:val="001A08B3"/>
    <w:rsid w:val="001A6458"/>
    <w:rsid w:val="001A7B60"/>
    <w:rsid w:val="001B52F0"/>
    <w:rsid w:val="001B7A65"/>
    <w:rsid w:val="001C4B37"/>
    <w:rsid w:val="001C72F7"/>
    <w:rsid w:val="001D7428"/>
    <w:rsid w:val="001E41F3"/>
    <w:rsid w:val="00206088"/>
    <w:rsid w:val="00222BA3"/>
    <w:rsid w:val="0026004D"/>
    <w:rsid w:val="00263256"/>
    <w:rsid w:val="002640DD"/>
    <w:rsid w:val="00275D12"/>
    <w:rsid w:val="00284FEB"/>
    <w:rsid w:val="002860C4"/>
    <w:rsid w:val="0029510B"/>
    <w:rsid w:val="002B5741"/>
    <w:rsid w:val="002D5F4C"/>
    <w:rsid w:val="002E2FB2"/>
    <w:rsid w:val="002E2FC7"/>
    <w:rsid w:val="002E472E"/>
    <w:rsid w:val="002E66C8"/>
    <w:rsid w:val="002F2B2F"/>
    <w:rsid w:val="002F36B6"/>
    <w:rsid w:val="00305409"/>
    <w:rsid w:val="00342462"/>
    <w:rsid w:val="0035129A"/>
    <w:rsid w:val="00352BBB"/>
    <w:rsid w:val="003609EF"/>
    <w:rsid w:val="0036231A"/>
    <w:rsid w:val="003708F3"/>
    <w:rsid w:val="00372EF1"/>
    <w:rsid w:val="00374DD4"/>
    <w:rsid w:val="00374F84"/>
    <w:rsid w:val="0039279E"/>
    <w:rsid w:val="003A2E0E"/>
    <w:rsid w:val="003C0F3D"/>
    <w:rsid w:val="003C715A"/>
    <w:rsid w:val="003E1A36"/>
    <w:rsid w:val="003E30FA"/>
    <w:rsid w:val="00406879"/>
    <w:rsid w:val="00410371"/>
    <w:rsid w:val="004242F1"/>
    <w:rsid w:val="004263FD"/>
    <w:rsid w:val="00433A37"/>
    <w:rsid w:val="00442EBE"/>
    <w:rsid w:val="004466F1"/>
    <w:rsid w:val="00452162"/>
    <w:rsid w:val="004A6BEB"/>
    <w:rsid w:val="004B75B7"/>
    <w:rsid w:val="004C10C2"/>
    <w:rsid w:val="004C16A9"/>
    <w:rsid w:val="004D4032"/>
    <w:rsid w:val="0051580D"/>
    <w:rsid w:val="005168E2"/>
    <w:rsid w:val="00521D17"/>
    <w:rsid w:val="0053218D"/>
    <w:rsid w:val="00536A8D"/>
    <w:rsid w:val="00541606"/>
    <w:rsid w:val="00547111"/>
    <w:rsid w:val="00592D74"/>
    <w:rsid w:val="005954DC"/>
    <w:rsid w:val="005A0FBF"/>
    <w:rsid w:val="005A6A12"/>
    <w:rsid w:val="005C108F"/>
    <w:rsid w:val="005E2C44"/>
    <w:rsid w:val="00621188"/>
    <w:rsid w:val="006257ED"/>
    <w:rsid w:val="00625D5C"/>
    <w:rsid w:val="00632AFC"/>
    <w:rsid w:val="00665C47"/>
    <w:rsid w:val="00695808"/>
    <w:rsid w:val="006A4684"/>
    <w:rsid w:val="006A528F"/>
    <w:rsid w:val="006B46FB"/>
    <w:rsid w:val="006E21FB"/>
    <w:rsid w:val="00702DD4"/>
    <w:rsid w:val="007176FF"/>
    <w:rsid w:val="007325E5"/>
    <w:rsid w:val="00755578"/>
    <w:rsid w:val="00775003"/>
    <w:rsid w:val="00792342"/>
    <w:rsid w:val="007977A8"/>
    <w:rsid w:val="007B06B0"/>
    <w:rsid w:val="007B512A"/>
    <w:rsid w:val="007C2097"/>
    <w:rsid w:val="007D6A07"/>
    <w:rsid w:val="007E477E"/>
    <w:rsid w:val="007E7061"/>
    <w:rsid w:val="007F4CFF"/>
    <w:rsid w:val="007F5231"/>
    <w:rsid w:val="007F7259"/>
    <w:rsid w:val="008040A8"/>
    <w:rsid w:val="008279FA"/>
    <w:rsid w:val="00852E7F"/>
    <w:rsid w:val="00860CA9"/>
    <w:rsid w:val="008626E7"/>
    <w:rsid w:val="00870EE7"/>
    <w:rsid w:val="008728F3"/>
    <w:rsid w:val="008863B9"/>
    <w:rsid w:val="00895EF9"/>
    <w:rsid w:val="008A45A6"/>
    <w:rsid w:val="008C773D"/>
    <w:rsid w:val="008D3BF1"/>
    <w:rsid w:val="008F3789"/>
    <w:rsid w:val="008F686C"/>
    <w:rsid w:val="00900317"/>
    <w:rsid w:val="009148DE"/>
    <w:rsid w:val="009237DD"/>
    <w:rsid w:val="00941E30"/>
    <w:rsid w:val="00960B5E"/>
    <w:rsid w:val="009777D9"/>
    <w:rsid w:val="00991B88"/>
    <w:rsid w:val="00992257"/>
    <w:rsid w:val="009A2C5B"/>
    <w:rsid w:val="009A5753"/>
    <w:rsid w:val="009A579D"/>
    <w:rsid w:val="009E3297"/>
    <w:rsid w:val="009E542A"/>
    <w:rsid w:val="009F285B"/>
    <w:rsid w:val="009F734F"/>
    <w:rsid w:val="00A240FE"/>
    <w:rsid w:val="00A246B6"/>
    <w:rsid w:val="00A26D04"/>
    <w:rsid w:val="00A47E70"/>
    <w:rsid w:val="00A50CF0"/>
    <w:rsid w:val="00A528BB"/>
    <w:rsid w:val="00A7671C"/>
    <w:rsid w:val="00AA2CBC"/>
    <w:rsid w:val="00AC5820"/>
    <w:rsid w:val="00AD1CD8"/>
    <w:rsid w:val="00AF44D0"/>
    <w:rsid w:val="00B01DB0"/>
    <w:rsid w:val="00B153CF"/>
    <w:rsid w:val="00B258BB"/>
    <w:rsid w:val="00B64FDA"/>
    <w:rsid w:val="00B67B97"/>
    <w:rsid w:val="00B74E00"/>
    <w:rsid w:val="00B84217"/>
    <w:rsid w:val="00B863FE"/>
    <w:rsid w:val="00B968C8"/>
    <w:rsid w:val="00BA3EC5"/>
    <w:rsid w:val="00BA51D9"/>
    <w:rsid w:val="00BA58BA"/>
    <w:rsid w:val="00BB2545"/>
    <w:rsid w:val="00BB5DFC"/>
    <w:rsid w:val="00BD279D"/>
    <w:rsid w:val="00BD6BB8"/>
    <w:rsid w:val="00C61B10"/>
    <w:rsid w:val="00C6617E"/>
    <w:rsid w:val="00C66BA2"/>
    <w:rsid w:val="00C74AF3"/>
    <w:rsid w:val="00C84BE2"/>
    <w:rsid w:val="00C86D35"/>
    <w:rsid w:val="00C92DA6"/>
    <w:rsid w:val="00C95985"/>
    <w:rsid w:val="00CA7335"/>
    <w:rsid w:val="00CC5026"/>
    <w:rsid w:val="00CC68D0"/>
    <w:rsid w:val="00CE178A"/>
    <w:rsid w:val="00CF38DD"/>
    <w:rsid w:val="00D01EBB"/>
    <w:rsid w:val="00D03F9A"/>
    <w:rsid w:val="00D06D51"/>
    <w:rsid w:val="00D071EF"/>
    <w:rsid w:val="00D11687"/>
    <w:rsid w:val="00D24991"/>
    <w:rsid w:val="00D27FC5"/>
    <w:rsid w:val="00D50255"/>
    <w:rsid w:val="00D51F55"/>
    <w:rsid w:val="00D66520"/>
    <w:rsid w:val="00D7402A"/>
    <w:rsid w:val="00D74DDC"/>
    <w:rsid w:val="00DE34CF"/>
    <w:rsid w:val="00DE489A"/>
    <w:rsid w:val="00E12E61"/>
    <w:rsid w:val="00E13F3D"/>
    <w:rsid w:val="00E17096"/>
    <w:rsid w:val="00E2353A"/>
    <w:rsid w:val="00E23D9E"/>
    <w:rsid w:val="00E34898"/>
    <w:rsid w:val="00E55A33"/>
    <w:rsid w:val="00E81FCB"/>
    <w:rsid w:val="00EB09B7"/>
    <w:rsid w:val="00EB0DE6"/>
    <w:rsid w:val="00ED3BDB"/>
    <w:rsid w:val="00EE7D7C"/>
    <w:rsid w:val="00F25D98"/>
    <w:rsid w:val="00F300FB"/>
    <w:rsid w:val="00F305A9"/>
    <w:rsid w:val="00F93B79"/>
    <w:rsid w:val="00F9482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Bullet 2" w:semiHidden="1" w:unhideWhenUsed="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F93B79"/>
    <w:rPr>
      <w:rFonts w:ascii="Arial" w:hAnsi="Arial"/>
      <w:sz w:val="36"/>
      <w:lang w:val="en-GB" w:eastAsia="en-US"/>
    </w:rPr>
  </w:style>
  <w:style w:type="character" w:customStyle="1" w:styleId="20">
    <w:name w:val="标题 2 字符"/>
    <w:basedOn w:val="a0"/>
    <w:link w:val="2"/>
    <w:qFormat/>
    <w:rsid w:val="00F93B79"/>
    <w:rPr>
      <w:rFonts w:ascii="Arial" w:hAnsi="Arial"/>
      <w:sz w:val="32"/>
      <w:lang w:val="en-GB" w:eastAsia="en-US"/>
    </w:rPr>
  </w:style>
  <w:style w:type="character" w:customStyle="1" w:styleId="30">
    <w:name w:val="标题 3 字符"/>
    <w:basedOn w:val="a0"/>
    <w:link w:val="3"/>
    <w:qFormat/>
    <w:rsid w:val="00F93B79"/>
    <w:rPr>
      <w:rFonts w:ascii="Arial" w:hAnsi="Arial"/>
      <w:sz w:val="28"/>
      <w:lang w:val="en-GB" w:eastAsia="en-US"/>
    </w:rPr>
  </w:style>
  <w:style w:type="character" w:customStyle="1" w:styleId="40">
    <w:name w:val="标题 4 字符"/>
    <w:basedOn w:val="a0"/>
    <w:link w:val="4"/>
    <w:qFormat/>
    <w:locked/>
    <w:rsid w:val="00F93B79"/>
    <w:rPr>
      <w:rFonts w:ascii="Arial" w:hAnsi="Arial"/>
      <w:sz w:val="24"/>
      <w:lang w:val="en-GB" w:eastAsia="en-US"/>
    </w:rPr>
  </w:style>
  <w:style w:type="character" w:customStyle="1" w:styleId="50">
    <w:name w:val="标题 5 字符"/>
    <w:basedOn w:val="a0"/>
    <w:link w:val="5"/>
    <w:qFormat/>
    <w:rsid w:val="00F93B79"/>
    <w:rPr>
      <w:rFonts w:ascii="Arial" w:hAnsi="Arial"/>
      <w:sz w:val="22"/>
      <w:lang w:val="en-GB" w:eastAsia="en-US"/>
    </w:rPr>
  </w:style>
  <w:style w:type="paragraph" w:customStyle="1" w:styleId="H6">
    <w:name w:val="H6"/>
    <w:basedOn w:val="5"/>
    <w:next w:val="a"/>
    <w:qFormat/>
    <w:rsid w:val="000B7FED"/>
    <w:pPr>
      <w:ind w:left="1985" w:hanging="1985"/>
      <w:outlineLvl w:val="9"/>
    </w:pPr>
    <w:rPr>
      <w:sz w:val="20"/>
    </w:rPr>
  </w:style>
  <w:style w:type="character" w:customStyle="1" w:styleId="60">
    <w:name w:val="标题 6 字符"/>
    <w:basedOn w:val="a0"/>
    <w:link w:val="6"/>
    <w:qFormat/>
    <w:rsid w:val="00F93B79"/>
    <w:rPr>
      <w:rFonts w:ascii="Arial" w:hAnsi="Arial"/>
      <w:lang w:val="en-GB" w:eastAsia="en-US"/>
    </w:rPr>
  </w:style>
  <w:style w:type="character" w:customStyle="1" w:styleId="70">
    <w:name w:val="标题 7 字符"/>
    <w:basedOn w:val="a0"/>
    <w:link w:val="7"/>
    <w:qFormat/>
    <w:rsid w:val="00F93B79"/>
    <w:rPr>
      <w:rFonts w:ascii="Arial" w:hAnsi="Arial"/>
      <w:lang w:val="en-GB" w:eastAsia="en-US"/>
    </w:rPr>
  </w:style>
  <w:style w:type="character" w:customStyle="1" w:styleId="80">
    <w:name w:val="标题 8 字符"/>
    <w:basedOn w:val="a0"/>
    <w:link w:val="8"/>
    <w:qFormat/>
    <w:rsid w:val="00F93B79"/>
    <w:rPr>
      <w:rFonts w:ascii="Arial" w:hAnsi="Arial"/>
      <w:sz w:val="36"/>
      <w:lang w:val="en-GB" w:eastAsia="en-US"/>
    </w:rPr>
  </w:style>
  <w:style w:type="character" w:customStyle="1" w:styleId="90">
    <w:name w:val="标题 9 字符"/>
    <w:basedOn w:val="a0"/>
    <w:link w:val="9"/>
    <w:qFormat/>
    <w:rsid w:val="00F93B79"/>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3">
    <w:name w:val="List Number"/>
    <w:basedOn w:val="a4"/>
    <w:qFormat/>
    <w:rsid w:val="000B7FED"/>
  </w:style>
  <w:style w:type="paragraph" w:styleId="a4">
    <w:name w:val="List"/>
    <w:basedOn w:val="a"/>
    <w:qFormat/>
    <w:rsid w:val="000B7FED"/>
    <w:pPr>
      <w:ind w:left="568" w:hanging="284"/>
    </w:pPr>
  </w:style>
  <w:style w:type="paragraph" w:styleId="a5">
    <w:name w:val="header"/>
    <w:link w:val="a6"/>
    <w:qFormat/>
    <w:rsid w:val="000B7FED"/>
    <w:pPr>
      <w:widowControl w:val="0"/>
    </w:pPr>
    <w:rPr>
      <w:rFonts w:ascii="Arial" w:hAnsi="Arial"/>
      <w:b/>
      <w:noProof/>
      <w:sz w:val="18"/>
      <w:lang w:val="en-GB" w:eastAsia="en-US"/>
    </w:rPr>
  </w:style>
  <w:style w:type="character" w:customStyle="1" w:styleId="a6">
    <w:name w:val="页眉 字符"/>
    <w:basedOn w:val="a0"/>
    <w:link w:val="a5"/>
    <w:qFormat/>
    <w:rsid w:val="00F93B79"/>
    <w:rPr>
      <w:rFonts w:ascii="Arial" w:hAnsi="Arial"/>
      <w:b/>
      <w:noProof/>
      <w:sz w:val="18"/>
      <w:lang w:val="en-GB" w:eastAsia="en-US"/>
    </w:rPr>
  </w:style>
  <w:style w:type="character" w:styleId="a7">
    <w:name w:val="footnote reference"/>
    <w:qFormat/>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basedOn w:val="a0"/>
    <w:link w:val="a8"/>
    <w:qFormat/>
    <w:rsid w:val="00F93B7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F93B79"/>
    <w:rPr>
      <w:rFonts w:ascii="Arial" w:hAnsi="Arial"/>
      <w:sz w:val="18"/>
      <w:lang w:val="en-GB" w:eastAsia="en-US"/>
    </w:rPr>
  </w:style>
  <w:style w:type="character" w:customStyle="1" w:styleId="TACChar">
    <w:name w:val="TAC Char"/>
    <w:link w:val="TAC"/>
    <w:qFormat/>
    <w:locked/>
    <w:rsid w:val="00F93B79"/>
    <w:rPr>
      <w:rFonts w:ascii="Arial" w:hAnsi="Arial"/>
      <w:sz w:val="18"/>
      <w:lang w:val="en-GB" w:eastAsia="en-US"/>
    </w:rPr>
  </w:style>
  <w:style w:type="character" w:customStyle="1" w:styleId="TAHCar">
    <w:name w:val="TAH Car"/>
    <w:link w:val="TAH"/>
    <w:qFormat/>
    <w:locked/>
    <w:rsid w:val="00F93B79"/>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93B79"/>
    <w:rPr>
      <w:rFonts w:ascii="Arial" w:hAnsi="Arial"/>
      <w:b/>
      <w:lang w:val="en-GB" w:eastAsia="en-US"/>
    </w:rPr>
  </w:style>
  <w:style w:type="character" w:customStyle="1" w:styleId="TFChar">
    <w:name w:val="TF Char"/>
    <w:link w:val="TF"/>
    <w:qFormat/>
    <w:rsid w:val="00F93B79"/>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F93B79"/>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qFormat/>
    <w:locked/>
    <w:rsid w:val="00F93B79"/>
    <w:rPr>
      <w:rFonts w:ascii="Times New Roman" w:hAnsi="Times New Roman"/>
      <w:lang w:val="en-GB" w:eastAsia="en-US"/>
    </w:r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a"/>
    <w:rsid w:val="000B7FED"/>
    <w:pPr>
      <w:ind w:left="851"/>
    </w:pPr>
  </w:style>
  <w:style w:type="paragraph" w:styleId="aa">
    <w:name w:val="List Bullet"/>
    <w:basedOn w:val="a4"/>
    <w:qFormat/>
    <w:rsid w:val="000B7FED"/>
  </w:style>
  <w:style w:type="paragraph" w:styleId="31">
    <w:name w:val="List Bullet 3"/>
    <w:basedOn w:val="23"/>
    <w:qFormat/>
    <w:rsid w:val="000B7FED"/>
    <w:pPr>
      <w:ind w:left="1135"/>
    </w:pPr>
  </w:style>
  <w:style w:type="paragraph" w:customStyle="1" w:styleId="EQ">
    <w:name w:val="EQ"/>
    <w:basedOn w:val="a"/>
    <w:next w:val="a"/>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93B79"/>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4"/>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qFormat/>
    <w:rsid w:val="00F93B79"/>
    <w:rPr>
      <w:rFonts w:ascii="Times New Roman" w:hAnsi="Times New Roman"/>
      <w:color w:val="FF0000"/>
      <w:lang w:val="en-GB" w:eastAsia="en-US"/>
    </w:rPr>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4"/>
    <w:link w:val="B1Char1"/>
    <w:qFormat/>
    <w:rsid w:val="000B7FED"/>
  </w:style>
  <w:style w:type="character" w:customStyle="1" w:styleId="B1Char1">
    <w:name w:val="B1 Char1"/>
    <w:link w:val="B1"/>
    <w:qFormat/>
    <w:rsid w:val="00F93B79"/>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F93B79"/>
    <w:rPr>
      <w:rFonts w:ascii="Times New Roman" w:hAnsi="Times New Roman"/>
      <w:lang w:val="en-GB" w:eastAsia="en-US"/>
    </w:rPr>
  </w:style>
  <w:style w:type="paragraph" w:customStyle="1" w:styleId="B3">
    <w:name w:val="B3"/>
    <w:basedOn w:val="32"/>
    <w:link w:val="B3Char2"/>
    <w:qFormat/>
    <w:rsid w:val="000B7FED"/>
  </w:style>
  <w:style w:type="character" w:customStyle="1" w:styleId="B3Char2">
    <w:name w:val="B3 Char2"/>
    <w:link w:val="B3"/>
    <w:qFormat/>
    <w:rsid w:val="00F93B79"/>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rsid w:val="00F93B79"/>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rsid w:val="00F93B79"/>
    <w:rPr>
      <w:rFonts w:ascii="Times New Roman" w:hAnsi="Times New Roman"/>
      <w:lang w:val="en-GB" w:eastAsia="en-US"/>
    </w:rPr>
  </w:style>
  <w:style w:type="paragraph" w:styleId="ab">
    <w:name w:val="footer"/>
    <w:basedOn w:val="a5"/>
    <w:link w:val="ac"/>
    <w:qFormat/>
    <w:rsid w:val="000B7FED"/>
    <w:pPr>
      <w:jc w:val="center"/>
    </w:pPr>
    <w:rPr>
      <w:i/>
    </w:rPr>
  </w:style>
  <w:style w:type="character" w:customStyle="1" w:styleId="ac">
    <w:name w:val="页脚 字符"/>
    <w:basedOn w:val="a0"/>
    <w:link w:val="ab"/>
    <w:qFormat/>
    <w:rsid w:val="00F93B79"/>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F93B79"/>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qFormat/>
    <w:rsid w:val="000B7FED"/>
  </w:style>
  <w:style w:type="character" w:customStyle="1" w:styleId="af0">
    <w:name w:val="批注文字 字符"/>
    <w:basedOn w:val="a0"/>
    <w:link w:val="af"/>
    <w:uiPriority w:val="99"/>
    <w:qFormat/>
    <w:rsid w:val="00F93B79"/>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character" w:customStyle="1" w:styleId="af3">
    <w:name w:val="批注框文本 字符"/>
    <w:basedOn w:val="a0"/>
    <w:link w:val="af2"/>
    <w:qFormat/>
    <w:rsid w:val="00F93B79"/>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qFormat/>
    <w:rsid w:val="00F93B79"/>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文档结构图 字符"/>
    <w:basedOn w:val="a0"/>
    <w:link w:val="af6"/>
    <w:qFormat/>
    <w:rsid w:val="00F93B79"/>
    <w:rPr>
      <w:rFonts w:ascii="Tahoma" w:hAnsi="Tahoma" w:cs="Tahoma"/>
      <w:shd w:val="clear" w:color="auto" w:fill="000080"/>
      <w:lang w:val="en-GB" w:eastAsia="en-US"/>
    </w:rPr>
  </w:style>
  <w:style w:type="paragraph" w:styleId="af8">
    <w:name w:val="caption"/>
    <w:basedOn w:val="a"/>
    <w:next w:val="a"/>
    <w:qFormat/>
    <w:rsid w:val="00F93B79"/>
    <w:pPr>
      <w:overflowPunct w:val="0"/>
      <w:autoSpaceDE w:val="0"/>
      <w:autoSpaceDN w:val="0"/>
      <w:adjustRightInd w:val="0"/>
      <w:spacing w:before="120" w:after="120" w:line="259" w:lineRule="auto"/>
      <w:textAlignment w:val="baseline"/>
    </w:pPr>
    <w:rPr>
      <w:rFonts w:eastAsia="Times New Roman"/>
      <w:b/>
      <w:lang w:eastAsia="en-GB"/>
    </w:rPr>
  </w:style>
  <w:style w:type="paragraph" w:styleId="af9">
    <w:name w:val="Body Text"/>
    <w:basedOn w:val="a"/>
    <w:link w:val="afa"/>
    <w:qFormat/>
    <w:rsid w:val="00F93B79"/>
    <w:pPr>
      <w:overflowPunct w:val="0"/>
      <w:autoSpaceDE w:val="0"/>
      <w:autoSpaceDN w:val="0"/>
      <w:adjustRightInd w:val="0"/>
      <w:spacing w:after="120" w:line="259" w:lineRule="auto"/>
      <w:jc w:val="both"/>
      <w:textAlignment w:val="baseline"/>
    </w:pPr>
    <w:rPr>
      <w:rFonts w:ascii="Arial" w:eastAsia="Times New Roman" w:hAnsi="Arial"/>
      <w:lang w:eastAsia="zh-CN"/>
    </w:rPr>
  </w:style>
  <w:style w:type="character" w:customStyle="1" w:styleId="afa">
    <w:name w:val="正文文本 字符"/>
    <w:basedOn w:val="a0"/>
    <w:link w:val="af9"/>
    <w:qFormat/>
    <w:rsid w:val="00F93B79"/>
    <w:rPr>
      <w:rFonts w:ascii="Arial" w:eastAsia="Times New Roman" w:hAnsi="Arial"/>
      <w:lang w:val="en-GB" w:eastAsia="zh-CN"/>
    </w:rPr>
  </w:style>
  <w:style w:type="paragraph" w:styleId="afb">
    <w:name w:val="Plain Text"/>
    <w:basedOn w:val="a"/>
    <w:link w:val="afc"/>
    <w:qFormat/>
    <w:rsid w:val="00F93B79"/>
    <w:pPr>
      <w:overflowPunct w:val="0"/>
      <w:autoSpaceDE w:val="0"/>
      <w:autoSpaceDN w:val="0"/>
      <w:adjustRightInd w:val="0"/>
      <w:spacing w:line="259" w:lineRule="auto"/>
      <w:textAlignment w:val="baseline"/>
    </w:pPr>
    <w:rPr>
      <w:rFonts w:ascii="Courier New" w:eastAsia="Times New Roman" w:hAnsi="Courier New"/>
      <w:lang w:val="nb-NO" w:eastAsia="ja-JP"/>
    </w:rPr>
  </w:style>
  <w:style w:type="character" w:customStyle="1" w:styleId="afc">
    <w:name w:val="纯文本 字符"/>
    <w:basedOn w:val="a0"/>
    <w:link w:val="afb"/>
    <w:qFormat/>
    <w:rsid w:val="00F93B79"/>
    <w:rPr>
      <w:rFonts w:ascii="Courier New" w:eastAsia="Times New Roman" w:hAnsi="Courier New"/>
      <w:lang w:val="nb-NO" w:eastAsia="ja-JP"/>
    </w:rPr>
  </w:style>
  <w:style w:type="paragraph" w:styleId="afd">
    <w:name w:val="Normal (Web)"/>
    <w:basedOn w:val="a"/>
    <w:uiPriority w:val="99"/>
    <w:unhideWhenUsed/>
    <w:qFormat/>
    <w:rsid w:val="00F93B7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e">
    <w:name w:val="Strong"/>
    <w:uiPriority w:val="22"/>
    <w:qFormat/>
    <w:rsid w:val="00F93B79"/>
    <w:rPr>
      <w:b/>
      <w:bCs/>
    </w:rPr>
  </w:style>
  <w:style w:type="character" w:styleId="aff">
    <w:name w:val="page number"/>
    <w:basedOn w:val="a0"/>
    <w:qFormat/>
    <w:rsid w:val="00F93B79"/>
  </w:style>
  <w:style w:type="character" w:styleId="aff0">
    <w:name w:val="Emphasis"/>
    <w:qFormat/>
    <w:rsid w:val="00F93B79"/>
    <w:rPr>
      <w:i/>
      <w:iCs/>
    </w:rPr>
  </w:style>
  <w:style w:type="character" w:styleId="HTML">
    <w:name w:val="HTML Code"/>
    <w:uiPriority w:val="99"/>
    <w:unhideWhenUsed/>
    <w:qFormat/>
    <w:rsid w:val="00F93B79"/>
    <w:rPr>
      <w:rFonts w:ascii="Courier New" w:eastAsia="Times New Roman" w:hAnsi="Courier New" w:cs="Courier New"/>
      <w:sz w:val="20"/>
      <w:szCs w:val="20"/>
    </w:rPr>
  </w:style>
  <w:style w:type="paragraph" w:customStyle="1" w:styleId="TAJ">
    <w:name w:val="TAJ"/>
    <w:basedOn w:val="TH"/>
    <w:qFormat/>
    <w:rsid w:val="00F93B79"/>
    <w:pPr>
      <w:overflowPunct w:val="0"/>
      <w:autoSpaceDE w:val="0"/>
      <w:autoSpaceDN w:val="0"/>
      <w:adjustRightInd w:val="0"/>
      <w:spacing w:line="259" w:lineRule="auto"/>
      <w:textAlignment w:val="baseline"/>
    </w:pPr>
    <w:rPr>
      <w:rFonts w:eastAsia="Times New Roman"/>
      <w:lang w:eastAsia="ja-JP"/>
    </w:rPr>
  </w:style>
  <w:style w:type="paragraph" w:customStyle="1" w:styleId="Guidance">
    <w:name w:val="Guidance"/>
    <w:basedOn w:val="a"/>
    <w:qFormat/>
    <w:rsid w:val="00F93B79"/>
    <w:pPr>
      <w:overflowPunct w:val="0"/>
      <w:autoSpaceDE w:val="0"/>
      <w:autoSpaceDN w:val="0"/>
      <w:adjustRightInd w:val="0"/>
      <w:spacing w:line="259" w:lineRule="auto"/>
      <w:textAlignment w:val="baseline"/>
    </w:pPr>
    <w:rPr>
      <w:rFonts w:eastAsia="Times New Roman"/>
      <w:i/>
      <w:color w:val="0000FF"/>
      <w:lang w:eastAsia="ja-JP"/>
    </w:rPr>
  </w:style>
  <w:style w:type="paragraph" w:customStyle="1" w:styleId="B6">
    <w:name w:val="B6"/>
    <w:basedOn w:val="B5"/>
    <w:link w:val="B6Char"/>
    <w:qFormat/>
    <w:rsid w:val="00F93B79"/>
    <w:pPr>
      <w:overflowPunct w:val="0"/>
      <w:autoSpaceDE w:val="0"/>
      <w:autoSpaceDN w:val="0"/>
      <w:adjustRightInd w:val="0"/>
      <w:spacing w:line="259" w:lineRule="auto"/>
      <w:ind w:left="1985"/>
      <w:textAlignment w:val="baseline"/>
    </w:pPr>
    <w:rPr>
      <w:rFonts w:eastAsia="Times New Roman"/>
      <w:lang w:eastAsia="ja-JP"/>
    </w:rPr>
  </w:style>
  <w:style w:type="character" w:customStyle="1" w:styleId="B6Char">
    <w:name w:val="B6 Char"/>
    <w:link w:val="B6"/>
    <w:qFormat/>
    <w:rsid w:val="00F93B79"/>
    <w:rPr>
      <w:rFonts w:ascii="Times New Roman" w:eastAsia="Times New Roman" w:hAnsi="Times New Roman"/>
      <w:lang w:val="en-GB" w:eastAsia="ja-JP"/>
    </w:rPr>
  </w:style>
  <w:style w:type="paragraph" w:customStyle="1" w:styleId="B7">
    <w:name w:val="B7"/>
    <w:basedOn w:val="B6"/>
    <w:link w:val="B7Char"/>
    <w:qFormat/>
    <w:rsid w:val="00F93B79"/>
    <w:pPr>
      <w:ind w:left="2269"/>
    </w:pPr>
  </w:style>
  <w:style w:type="character" w:customStyle="1" w:styleId="B7Char">
    <w:name w:val="B7 Char"/>
    <w:basedOn w:val="B6Char"/>
    <w:link w:val="B7"/>
    <w:qFormat/>
    <w:rsid w:val="00F93B79"/>
    <w:rPr>
      <w:rFonts w:ascii="Times New Roman" w:eastAsia="Times New Roman" w:hAnsi="Times New Roman"/>
      <w:lang w:val="en-GB" w:eastAsia="ja-JP"/>
    </w:rPr>
  </w:style>
  <w:style w:type="paragraph" w:customStyle="1" w:styleId="3GPPHeader">
    <w:name w:val="3GPP_Header"/>
    <w:basedOn w:val="a"/>
    <w:qFormat/>
    <w:rsid w:val="00F93B79"/>
    <w:pPr>
      <w:tabs>
        <w:tab w:val="left" w:pos="1701"/>
        <w:tab w:val="right" w:pos="9639"/>
      </w:tabs>
      <w:overflowPunct w:val="0"/>
      <w:autoSpaceDE w:val="0"/>
      <w:autoSpaceDN w:val="0"/>
      <w:adjustRightInd w:val="0"/>
      <w:spacing w:after="240" w:line="259" w:lineRule="auto"/>
      <w:jc w:val="both"/>
      <w:textAlignment w:val="baseline"/>
    </w:pPr>
    <w:rPr>
      <w:rFonts w:ascii="Arial" w:eastAsia="Times New Roman" w:hAnsi="Arial"/>
      <w:b/>
      <w:sz w:val="24"/>
      <w:lang w:eastAsia="zh-CN"/>
    </w:rPr>
  </w:style>
  <w:style w:type="paragraph" w:customStyle="1" w:styleId="B8">
    <w:name w:val="B8"/>
    <w:basedOn w:val="B7"/>
    <w:qFormat/>
    <w:rsid w:val="00F93B79"/>
    <w:pPr>
      <w:ind w:left="2552"/>
    </w:pPr>
  </w:style>
  <w:style w:type="paragraph" w:customStyle="1" w:styleId="INDENT1">
    <w:name w:val="INDENT1"/>
    <w:basedOn w:val="a"/>
    <w:qFormat/>
    <w:rsid w:val="00F93B79"/>
    <w:pPr>
      <w:overflowPunct w:val="0"/>
      <w:autoSpaceDE w:val="0"/>
      <w:autoSpaceDN w:val="0"/>
      <w:adjustRightInd w:val="0"/>
      <w:spacing w:line="259" w:lineRule="auto"/>
      <w:ind w:left="851"/>
      <w:textAlignment w:val="baseline"/>
    </w:pPr>
    <w:rPr>
      <w:rFonts w:eastAsia="MS Mincho"/>
      <w:lang w:eastAsia="en-GB"/>
    </w:rPr>
  </w:style>
  <w:style w:type="paragraph" w:customStyle="1" w:styleId="INDENT2">
    <w:name w:val="INDENT2"/>
    <w:basedOn w:val="a"/>
    <w:qFormat/>
    <w:rsid w:val="00F93B79"/>
    <w:pPr>
      <w:overflowPunct w:val="0"/>
      <w:autoSpaceDE w:val="0"/>
      <w:autoSpaceDN w:val="0"/>
      <w:adjustRightInd w:val="0"/>
      <w:spacing w:line="259" w:lineRule="auto"/>
      <w:ind w:left="1135" w:hanging="284"/>
      <w:textAlignment w:val="baseline"/>
    </w:pPr>
    <w:rPr>
      <w:rFonts w:eastAsia="MS Mincho"/>
      <w:lang w:eastAsia="en-GB"/>
    </w:rPr>
  </w:style>
  <w:style w:type="paragraph" w:customStyle="1" w:styleId="INDENT3">
    <w:name w:val="INDENT3"/>
    <w:basedOn w:val="a"/>
    <w:qFormat/>
    <w:rsid w:val="00F93B79"/>
    <w:pPr>
      <w:overflowPunct w:val="0"/>
      <w:autoSpaceDE w:val="0"/>
      <w:autoSpaceDN w:val="0"/>
      <w:adjustRightInd w:val="0"/>
      <w:spacing w:line="259" w:lineRule="auto"/>
      <w:ind w:left="1701" w:hanging="567"/>
      <w:textAlignment w:val="baseline"/>
    </w:pPr>
    <w:rPr>
      <w:rFonts w:eastAsia="MS Mincho"/>
      <w:lang w:eastAsia="en-GB"/>
    </w:rPr>
  </w:style>
  <w:style w:type="character" w:customStyle="1" w:styleId="CommentsChar">
    <w:name w:val="Comments Char"/>
    <w:link w:val="Comments"/>
    <w:qFormat/>
    <w:locked/>
    <w:rsid w:val="00F93B79"/>
    <w:rPr>
      <w:rFonts w:ascii="Arial" w:hAnsi="Arial" w:cs="Arial"/>
      <w:i/>
      <w:sz w:val="18"/>
      <w:szCs w:val="24"/>
    </w:rPr>
  </w:style>
  <w:style w:type="paragraph" w:customStyle="1" w:styleId="Comments">
    <w:name w:val="Comments"/>
    <w:basedOn w:val="a"/>
    <w:link w:val="CommentsChar"/>
    <w:qFormat/>
    <w:rsid w:val="00F93B79"/>
    <w:pPr>
      <w:overflowPunct w:val="0"/>
      <w:autoSpaceDE w:val="0"/>
      <w:autoSpaceDN w:val="0"/>
      <w:adjustRightInd w:val="0"/>
      <w:spacing w:before="40" w:after="0" w:line="256" w:lineRule="auto"/>
      <w:textAlignment w:val="baseline"/>
    </w:pPr>
    <w:rPr>
      <w:rFonts w:ascii="Arial" w:hAnsi="Arial" w:cs="Arial"/>
      <w:i/>
      <w:sz w:val="18"/>
      <w:szCs w:val="24"/>
      <w:lang w:val="fr-FR" w:eastAsia="fr-FR"/>
    </w:rPr>
  </w:style>
  <w:style w:type="paragraph" w:styleId="aff1">
    <w:name w:val="List Paragraph"/>
    <w:basedOn w:val="a"/>
    <w:link w:val="aff2"/>
    <w:uiPriority w:val="34"/>
    <w:qFormat/>
    <w:rsid w:val="00F93B79"/>
    <w:pPr>
      <w:overflowPunct w:val="0"/>
      <w:autoSpaceDE w:val="0"/>
      <w:autoSpaceDN w:val="0"/>
      <w:adjustRightInd w:val="0"/>
      <w:spacing w:after="0" w:line="259" w:lineRule="auto"/>
      <w:ind w:left="720"/>
      <w:textAlignment w:val="baseline"/>
    </w:pPr>
    <w:rPr>
      <w:rFonts w:ascii="Calibri" w:eastAsia="Calibri" w:hAnsi="Calibri"/>
      <w:sz w:val="22"/>
      <w:szCs w:val="22"/>
    </w:rPr>
  </w:style>
  <w:style w:type="character" w:customStyle="1" w:styleId="aff2">
    <w:name w:val="列表段落 字符"/>
    <w:link w:val="aff1"/>
    <w:uiPriority w:val="34"/>
    <w:qFormat/>
    <w:locked/>
    <w:rsid w:val="00F93B79"/>
    <w:rPr>
      <w:rFonts w:ascii="Calibri" w:eastAsia="Calibri" w:hAnsi="Calibri"/>
      <w:sz w:val="22"/>
      <w:szCs w:val="22"/>
      <w:lang w:val="en-GB" w:eastAsia="en-US"/>
    </w:rPr>
  </w:style>
  <w:style w:type="paragraph" w:customStyle="1" w:styleId="Note-Boxed">
    <w:name w:val="Note - Boxed"/>
    <w:basedOn w:val="a"/>
    <w:next w:val="a"/>
    <w:qFormat/>
    <w:rsid w:val="00F93B7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Zchn">
    <w:name w:val="B1 Zchn"/>
    <w:qFormat/>
    <w:locked/>
    <w:rsid w:val="00F93B79"/>
    <w:rPr>
      <w:lang w:eastAsia="ja-JP"/>
    </w:rPr>
  </w:style>
  <w:style w:type="character" w:customStyle="1" w:styleId="B2Car">
    <w:name w:val="B2 Car"/>
    <w:qFormat/>
    <w:rsid w:val="00F93B79"/>
    <w:rPr>
      <w:rFonts w:ascii="Times New Roman" w:eastAsia="Times New Roman" w:hAnsi="Times New Roman" w:cs="Times New Roman"/>
      <w:kern w:val="0"/>
      <w:szCs w:val="20"/>
      <w:lang w:val="en-GB" w:eastAsia="en-US"/>
    </w:rPr>
  </w:style>
  <w:style w:type="character" w:customStyle="1" w:styleId="NOZchn">
    <w:name w:val="NO Zchn"/>
    <w:qFormat/>
    <w:locked/>
    <w:rsid w:val="00F93B79"/>
  </w:style>
  <w:style w:type="character" w:customStyle="1" w:styleId="B1Char">
    <w:name w:val="B1 Char"/>
    <w:qFormat/>
    <w:rsid w:val="00F93B79"/>
    <w:rPr>
      <w:lang w:val="en-GB" w:eastAsia="en-US"/>
    </w:rPr>
  </w:style>
  <w:style w:type="character" w:customStyle="1" w:styleId="B3Char">
    <w:name w:val="B3 Char"/>
    <w:qFormat/>
    <w:rsid w:val="00F93B79"/>
  </w:style>
  <w:style w:type="paragraph" w:customStyle="1" w:styleId="Style1">
    <w:name w:val="Style1"/>
    <w:basedOn w:val="a"/>
    <w:link w:val="Style1Char"/>
    <w:qFormat/>
    <w:rsid w:val="00F93B79"/>
    <w:pPr>
      <w:spacing w:line="288" w:lineRule="auto"/>
      <w:ind w:firstLine="360"/>
      <w:jc w:val="both"/>
    </w:pPr>
    <w:rPr>
      <w:rFonts w:eastAsia="Malgun Gothic" w:cs="Batang"/>
    </w:rPr>
  </w:style>
  <w:style w:type="character" w:customStyle="1" w:styleId="Style1Char">
    <w:name w:val="Style1 Char"/>
    <w:link w:val="Style1"/>
    <w:qFormat/>
    <w:rsid w:val="00F93B79"/>
    <w:rPr>
      <w:rFonts w:ascii="Times New Roman" w:eastAsia="Malgun Gothic" w:hAnsi="Times New Roman" w:cs="Batang"/>
      <w:lang w:val="en-GB" w:eastAsia="en-US"/>
    </w:rPr>
  </w:style>
  <w:style w:type="paragraph" w:customStyle="1" w:styleId="LGTdoc">
    <w:name w:val="LGTdoc_본문"/>
    <w:basedOn w:val="a"/>
    <w:link w:val="LGTdocChar"/>
    <w:qFormat/>
    <w:rsid w:val="00F93B7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93B79"/>
    <w:rPr>
      <w:rFonts w:ascii="Times New Roman" w:eastAsia="Batang" w:hAnsi="Times New Roman"/>
      <w:kern w:val="2"/>
      <w:sz w:val="22"/>
      <w:szCs w:val="24"/>
      <w:lang w:val="en-GB" w:eastAsia="ko-KR"/>
    </w:rPr>
  </w:style>
  <w:style w:type="paragraph" w:customStyle="1" w:styleId="bullet1">
    <w:name w:val="bullet1"/>
    <w:basedOn w:val="a"/>
    <w:link w:val="bullet1Char"/>
    <w:qFormat/>
    <w:rsid w:val="00F93B79"/>
    <w:pPr>
      <w:numPr>
        <w:numId w:val="1"/>
      </w:numPr>
      <w:spacing w:after="0" w:line="259" w:lineRule="auto"/>
    </w:pPr>
    <w:rPr>
      <w:rFonts w:ascii="Times" w:eastAsia="Batang" w:hAnsi="Times"/>
      <w:szCs w:val="24"/>
    </w:rPr>
  </w:style>
  <w:style w:type="character" w:customStyle="1" w:styleId="bullet1Char">
    <w:name w:val="bullet1 Char"/>
    <w:link w:val="bullet1"/>
    <w:qFormat/>
    <w:rsid w:val="00F93B79"/>
    <w:rPr>
      <w:rFonts w:ascii="Times" w:eastAsia="Batang" w:hAnsi="Times"/>
      <w:szCs w:val="24"/>
      <w:lang w:val="en-GB" w:eastAsia="en-US"/>
    </w:rPr>
  </w:style>
  <w:style w:type="paragraph" w:customStyle="1" w:styleId="bullet2">
    <w:name w:val="bullet2"/>
    <w:basedOn w:val="a"/>
    <w:link w:val="bullet2Char"/>
    <w:qFormat/>
    <w:rsid w:val="00F93B79"/>
    <w:pPr>
      <w:numPr>
        <w:ilvl w:val="1"/>
        <w:numId w:val="1"/>
      </w:numPr>
      <w:spacing w:after="0" w:line="259" w:lineRule="auto"/>
    </w:pPr>
    <w:rPr>
      <w:rFonts w:ascii="Times" w:eastAsia="Batang" w:hAnsi="Times"/>
      <w:szCs w:val="24"/>
    </w:rPr>
  </w:style>
  <w:style w:type="character" w:customStyle="1" w:styleId="bullet2Char">
    <w:name w:val="bullet2 Char"/>
    <w:link w:val="bullet2"/>
    <w:qFormat/>
    <w:rsid w:val="00F93B79"/>
    <w:rPr>
      <w:rFonts w:ascii="Times" w:eastAsia="Batang" w:hAnsi="Times"/>
      <w:szCs w:val="24"/>
      <w:lang w:val="en-GB" w:eastAsia="en-US"/>
    </w:rPr>
  </w:style>
  <w:style w:type="paragraph" w:customStyle="1" w:styleId="bullet3">
    <w:name w:val="bullet3"/>
    <w:basedOn w:val="a"/>
    <w:qFormat/>
    <w:rsid w:val="00F93B79"/>
    <w:pPr>
      <w:numPr>
        <w:ilvl w:val="2"/>
        <w:numId w:val="1"/>
      </w:numPr>
      <w:spacing w:after="0" w:line="259" w:lineRule="auto"/>
    </w:pPr>
    <w:rPr>
      <w:rFonts w:ascii="Times" w:eastAsia="Batang" w:hAnsi="Times"/>
      <w:szCs w:val="24"/>
    </w:rPr>
  </w:style>
  <w:style w:type="paragraph" w:customStyle="1" w:styleId="bullet4">
    <w:name w:val="bullet4"/>
    <w:basedOn w:val="a"/>
    <w:qFormat/>
    <w:rsid w:val="00F93B79"/>
    <w:pPr>
      <w:numPr>
        <w:ilvl w:val="3"/>
        <w:numId w:val="1"/>
      </w:numPr>
      <w:spacing w:after="0" w:line="259" w:lineRule="auto"/>
    </w:pPr>
    <w:rPr>
      <w:rFonts w:ascii="Times" w:eastAsia="Batang" w:hAnsi="Times"/>
      <w:szCs w:val="24"/>
    </w:rPr>
  </w:style>
  <w:style w:type="paragraph" w:customStyle="1" w:styleId="EmailDiscussion">
    <w:name w:val="EmailDiscussion"/>
    <w:basedOn w:val="a"/>
    <w:next w:val="a"/>
    <w:link w:val="EmailDiscussionChar"/>
    <w:qFormat/>
    <w:rsid w:val="00F93B79"/>
    <w:pPr>
      <w:numPr>
        <w:numId w:val="2"/>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F93B79"/>
    <w:rPr>
      <w:rFonts w:ascii="Arial" w:eastAsia="MS Mincho" w:hAnsi="Arial"/>
      <w:b/>
      <w:szCs w:val="24"/>
      <w:lang w:val="en-GB" w:eastAsia="en-GB"/>
    </w:rPr>
  </w:style>
  <w:style w:type="character" w:customStyle="1" w:styleId="apple-converted-space">
    <w:name w:val="apple-converted-space"/>
    <w:qFormat/>
    <w:rsid w:val="00F93B79"/>
  </w:style>
  <w:style w:type="paragraph" w:customStyle="1" w:styleId="EditorsNoteAuto">
    <w:name w:val="Editor's Note + Auto"/>
    <w:basedOn w:val="EditorsNote"/>
    <w:qFormat/>
    <w:rsid w:val="00F93B79"/>
    <w:pPr>
      <w:overflowPunct w:val="0"/>
      <w:autoSpaceDE w:val="0"/>
      <w:autoSpaceDN w:val="0"/>
      <w:adjustRightInd w:val="0"/>
      <w:spacing w:line="259" w:lineRule="auto"/>
      <w:textAlignment w:val="baseline"/>
    </w:pPr>
    <w:rPr>
      <w:rFonts w:eastAsia="Times New Roman"/>
      <w:lang w:eastAsia="ja-JP"/>
    </w:rPr>
  </w:style>
  <w:style w:type="paragraph" w:customStyle="1" w:styleId="Reference">
    <w:name w:val="Reference"/>
    <w:basedOn w:val="a"/>
    <w:link w:val="ReferenceChar"/>
    <w:qFormat/>
    <w:rsid w:val="00F93B79"/>
    <w:pPr>
      <w:numPr>
        <w:numId w:val="3"/>
      </w:numPr>
      <w:overflowPunct w:val="0"/>
      <w:autoSpaceDE w:val="0"/>
      <w:autoSpaceDN w:val="0"/>
      <w:adjustRightInd w:val="0"/>
      <w:spacing w:after="120" w:line="259" w:lineRule="auto"/>
      <w:jc w:val="both"/>
      <w:textAlignment w:val="baseline"/>
    </w:pPr>
    <w:rPr>
      <w:rFonts w:ascii="Arial" w:eastAsia="Batang" w:hAnsi="Arial"/>
      <w:lang w:eastAsia="zh-CN"/>
    </w:rPr>
  </w:style>
  <w:style w:type="character" w:customStyle="1" w:styleId="ReferenceChar">
    <w:name w:val="Reference Char"/>
    <w:link w:val="Reference"/>
    <w:qFormat/>
    <w:rsid w:val="00F93B79"/>
    <w:rPr>
      <w:rFonts w:ascii="Arial" w:eastAsia="Batang"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3776251">
      <w:bodyDiv w:val="1"/>
      <w:marLeft w:val="0"/>
      <w:marRight w:val="0"/>
      <w:marTop w:val="0"/>
      <w:marBottom w:val="0"/>
      <w:divBdr>
        <w:top w:val="none" w:sz="0" w:space="0" w:color="auto"/>
        <w:left w:val="none" w:sz="0" w:space="0" w:color="auto"/>
        <w:bottom w:val="none" w:sz="0" w:space="0" w:color="auto"/>
        <w:right w:val="none" w:sz="0" w:space="0" w:color="auto"/>
      </w:divBdr>
    </w:div>
    <w:div w:id="184648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47AE0-F532-4A7D-A93C-20FB41883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3</Pages>
  <Words>1195</Words>
  <Characters>6813</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冷冰雪(Bingxue Leng)</cp:lastModifiedBy>
  <cp:revision>17</cp:revision>
  <cp:lastPrinted>1899-12-31T23:00:00Z</cp:lastPrinted>
  <dcterms:created xsi:type="dcterms:W3CDTF">2020-12-14T02:23:00Z</dcterms:created>
  <dcterms:modified xsi:type="dcterms:W3CDTF">2021-01-12T10:06:00Z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